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261A" w:rsidRPr="00D64226" w:rsidRDefault="005C261A">
      <w:pPr>
        <w:rPr>
          <w:rFonts w:ascii="Candara" w:hAnsi="Candara"/>
          <w:b/>
          <w:color w:val="1F4E79" w:themeColor="accent1" w:themeShade="80"/>
          <w:sz w:val="28"/>
          <w:szCs w:val="28"/>
          <w14:reflection w14:blurRad="6350" w14:stA="60000" w14:stPos="0" w14:endA="900" w14:endPos="60000" w14:dist="60007" w14:dir="5400000" w14:fadeDir="5400000" w14:sx="100000" w14:sy="-100000" w14:kx="0" w14:ky="0" w14:algn="bl"/>
        </w:rPr>
      </w:pPr>
      <w:r w:rsidRPr="00D64226">
        <w:rPr>
          <w:rFonts w:ascii="Candara" w:hAnsi="Candara"/>
          <w:b/>
          <w:color w:val="1F4E79" w:themeColor="accent1" w:themeShade="80"/>
          <w:sz w:val="28"/>
          <w:szCs w:val="28"/>
          <w14:reflection w14:blurRad="6350" w14:stA="60000" w14:stPos="0" w14:endA="900" w14:endPos="60000" w14:dist="60007" w14:dir="5400000" w14:fadeDir="5400000" w14:sx="100000" w14:sy="-100000" w14:kx="0" w14:ky="0" w14:algn="bl"/>
        </w:rPr>
        <w:t xml:space="preserve">DISEÑO Y CREACIÓN PLÁSTICA </w:t>
      </w:r>
      <w:r w:rsidR="00E24884" w:rsidRPr="00D64226">
        <w:rPr>
          <w:rFonts w:ascii="Candara" w:hAnsi="Candara"/>
          <w:b/>
          <w:color w:val="1F4E79" w:themeColor="accent1" w:themeShade="80"/>
          <w:sz w:val="28"/>
          <w:szCs w:val="28"/>
          <w14:reflection w14:blurRad="6350" w14:stA="60000" w14:stPos="0" w14:endA="900" w14:endPos="60000" w14:dist="60007" w14:dir="5400000" w14:fadeDir="5400000" w14:sx="100000" w14:sy="-100000" w14:kx="0" w14:ky="0" w14:algn="bl"/>
        </w:rPr>
        <w:t>I</w:t>
      </w:r>
      <w:r w:rsidR="00D64226" w:rsidRPr="00D64226">
        <w:rPr>
          <w:rFonts w:ascii="Candara" w:hAnsi="Candara"/>
          <w:b/>
          <w:color w:val="1F4E79" w:themeColor="accent1" w:themeShade="80"/>
          <w:sz w:val="28"/>
          <w:szCs w:val="28"/>
          <w14:reflection w14:blurRad="6350" w14:stA="60000" w14:stPos="0" w14:endA="900" w14:endPos="60000" w14:dist="60007" w14:dir="5400000" w14:fadeDir="5400000" w14:sx="100000" w14:sy="-100000" w14:kx="0" w14:ky="0" w14:algn="bl"/>
        </w:rPr>
        <w:t>I</w:t>
      </w:r>
      <w:r w:rsidRPr="00D64226">
        <w:rPr>
          <w:rFonts w:ascii="Candara" w:hAnsi="Candara"/>
          <w:b/>
          <w:color w:val="1F4E79" w:themeColor="accent1" w:themeShade="80"/>
          <w:sz w:val="28"/>
          <w:szCs w:val="28"/>
          <w14:reflection w14:blurRad="6350" w14:stA="60000" w14:stPos="0" w14:endA="900" w14:endPos="60000" w14:dist="60007" w14:dir="5400000" w14:fadeDir="5400000" w14:sx="100000" w14:sy="-100000" w14:kx="0" w14:ky="0" w14:algn="bl"/>
        </w:rPr>
        <w:t>I</w:t>
      </w:r>
    </w:p>
    <w:p w:rsidR="00A33B53" w:rsidRPr="00D64226" w:rsidRDefault="005C261A">
      <w:pPr>
        <w:rPr>
          <w:rFonts w:ascii="Candara" w:hAnsi="Candara"/>
          <w:b/>
          <w:color w:val="1F4E79" w:themeColor="accent1" w:themeShade="80"/>
        </w:rPr>
      </w:pPr>
      <w:r w:rsidRPr="00D64226">
        <w:rPr>
          <w:rFonts w:ascii="Candara" w:hAnsi="Candara"/>
          <w:b/>
          <w:color w:val="1F4E79" w:themeColor="accent1" w:themeShade="80"/>
        </w:rPr>
        <w:t>UNIDAD DIDACTICA</w:t>
      </w:r>
    </w:p>
    <w:p w:rsidR="005C261A" w:rsidRPr="00D64226" w:rsidRDefault="005C261A">
      <w:pPr>
        <w:rPr>
          <w:rFonts w:ascii="Candara" w:hAnsi="Candara"/>
          <w:color w:val="000000" w:themeColor="text1"/>
        </w:rPr>
      </w:pPr>
      <w:r w:rsidRPr="00D64226">
        <w:rPr>
          <w:rFonts w:ascii="Candara" w:hAnsi="Candara"/>
          <w:color w:val="000000" w:themeColor="text1"/>
        </w:rPr>
        <w:t>SEMANA</w:t>
      </w:r>
      <w:r w:rsidR="00EE4798" w:rsidRPr="00D64226">
        <w:rPr>
          <w:rFonts w:ascii="Candara" w:hAnsi="Candara"/>
          <w:color w:val="000000" w:themeColor="text1"/>
        </w:rPr>
        <w:t>S</w:t>
      </w:r>
      <w:r w:rsidRPr="00D64226">
        <w:rPr>
          <w:rFonts w:ascii="Candara" w:hAnsi="Candara"/>
          <w:color w:val="000000" w:themeColor="text1"/>
        </w:rPr>
        <w:t>: 25 al 29 de enero de 2021</w:t>
      </w:r>
      <w:r w:rsidR="00EE4798" w:rsidRPr="00D64226">
        <w:rPr>
          <w:rFonts w:ascii="Candara" w:hAnsi="Candara"/>
          <w:color w:val="000000" w:themeColor="text1"/>
        </w:rPr>
        <w:t xml:space="preserve">, 1º al 5 </w:t>
      </w:r>
      <w:r w:rsidR="00E24884" w:rsidRPr="00D64226">
        <w:rPr>
          <w:rFonts w:ascii="Candara" w:hAnsi="Candara"/>
          <w:color w:val="000000" w:themeColor="text1"/>
        </w:rPr>
        <w:t>de febrero, 8 al 12 de febrero, 15 al 19 de febrero, 22 al 26 de febrero y 1º al 5 de marzo.</w:t>
      </w:r>
    </w:p>
    <w:p w:rsidR="005C261A" w:rsidRPr="00D64226" w:rsidRDefault="005C261A">
      <w:pPr>
        <w:rPr>
          <w:rFonts w:ascii="Candara" w:hAnsi="Candara"/>
          <w:color w:val="000000" w:themeColor="text1"/>
        </w:rPr>
      </w:pPr>
      <w:r w:rsidRPr="00D64226">
        <w:rPr>
          <w:rFonts w:ascii="Candara" w:hAnsi="Candara"/>
          <w:color w:val="000000" w:themeColor="text1"/>
        </w:rPr>
        <w:t>Querido alumno:</w:t>
      </w:r>
    </w:p>
    <w:p w:rsidR="00AF727E" w:rsidRPr="00D64226" w:rsidRDefault="005C261A">
      <w:pPr>
        <w:rPr>
          <w:rFonts w:ascii="Candara" w:hAnsi="Candara"/>
          <w:color w:val="000000" w:themeColor="text1"/>
        </w:rPr>
      </w:pPr>
      <w:r w:rsidRPr="00D64226">
        <w:rPr>
          <w:rFonts w:ascii="Candara" w:hAnsi="Candara"/>
          <w:color w:val="000000" w:themeColor="text1"/>
        </w:rPr>
        <w:t xml:space="preserve">Recuerda por favor que debes </w:t>
      </w:r>
      <w:r w:rsidR="00AF727E" w:rsidRPr="00D64226">
        <w:rPr>
          <w:rFonts w:ascii="Candara" w:hAnsi="Candara"/>
          <w:color w:val="000000" w:themeColor="text1"/>
        </w:rPr>
        <w:t>esforzarte en ir entregando los trabajos en tiempo y forma para que no te atrases, pues si bien en mi asignatura podrás entregar trabajos fuera de tiempo, el tiempo se va y la evaluación se hará entre la última semana de febrero y la 1ª de marzo, a reserva de los tiempos que marquen nuestras autoridades. Por esto, tu trabajo del mes de febrero sólo voy a revisarlo en el mes de marzo</w:t>
      </w:r>
      <w:r w:rsidR="00E24884" w:rsidRPr="00D64226">
        <w:rPr>
          <w:rFonts w:ascii="Candara" w:hAnsi="Candara"/>
          <w:color w:val="000000" w:themeColor="text1"/>
        </w:rPr>
        <w:t xml:space="preserve"> para que valga en 2º Bloque</w:t>
      </w:r>
      <w:r w:rsidR="00AF727E" w:rsidRPr="00D64226">
        <w:rPr>
          <w:rFonts w:ascii="Candara" w:hAnsi="Candara"/>
          <w:color w:val="000000" w:themeColor="text1"/>
        </w:rPr>
        <w:t xml:space="preserve"> y durante la 1ª semana del mismo. En esta ocasión no podrás exceder su fecha de entrega ya que la entrega de calificaciones es inamovible y será alrededor de estas fechas.</w:t>
      </w:r>
    </w:p>
    <w:p w:rsidR="005C261A" w:rsidRPr="00D64226" w:rsidRDefault="00AF727E">
      <w:pPr>
        <w:rPr>
          <w:rFonts w:ascii="Candara" w:hAnsi="Candara"/>
          <w:color w:val="000000" w:themeColor="text1"/>
        </w:rPr>
      </w:pPr>
      <w:r w:rsidRPr="00D64226">
        <w:rPr>
          <w:rFonts w:ascii="Candara" w:hAnsi="Candara"/>
          <w:color w:val="000000" w:themeColor="text1"/>
        </w:rPr>
        <w:t xml:space="preserve">Debes seguir viendo los programas de </w:t>
      </w:r>
      <w:proofErr w:type="spellStart"/>
      <w:r w:rsidRPr="00D64226">
        <w:rPr>
          <w:rFonts w:ascii="Candara" w:hAnsi="Candara"/>
          <w:color w:val="000000" w:themeColor="text1"/>
        </w:rPr>
        <w:t>Aprende</w:t>
      </w:r>
      <w:proofErr w:type="spellEnd"/>
      <w:r w:rsidRPr="00D64226">
        <w:rPr>
          <w:rFonts w:ascii="Candara" w:hAnsi="Candara"/>
          <w:color w:val="000000" w:themeColor="text1"/>
        </w:rPr>
        <w:t xml:space="preserve"> en casa III, cada dos semanas contestarás un cuestionario con los temas de la semana anterior y en nuestra sesión sincrónica daremos 15 minutos al inicio de la clase para hacer debate con tus participaciones que quedarán registradas en las listas de asistencia. No te olvides de preparar dudas y preguntas de los contenidos observados en </w:t>
      </w:r>
      <w:proofErr w:type="spellStart"/>
      <w:r w:rsidRPr="00D64226">
        <w:rPr>
          <w:rFonts w:ascii="Candara" w:hAnsi="Candara"/>
          <w:color w:val="000000" w:themeColor="text1"/>
        </w:rPr>
        <w:t>Aprende</w:t>
      </w:r>
      <w:proofErr w:type="spellEnd"/>
      <w:r w:rsidRPr="00D64226">
        <w:rPr>
          <w:rFonts w:ascii="Candara" w:hAnsi="Candara"/>
          <w:color w:val="000000" w:themeColor="text1"/>
        </w:rPr>
        <w:t xml:space="preserve"> en Casa III. Cada dos semanas tenemos sesión sincrónica</w:t>
      </w:r>
      <w:r w:rsidR="006A7AE2" w:rsidRPr="00D64226">
        <w:rPr>
          <w:rFonts w:ascii="Candara" w:hAnsi="Candara"/>
          <w:color w:val="000000" w:themeColor="text1"/>
        </w:rPr>
        <w:t xml:space="preserve">, razón </w:t>
      </w:r>
      <w:r w:rsidRPr="00D64226">
        <w:rPr>
          <w:rFonts w:ascii="Candara" w:hAnsi="Candara"/>
          <w:color w:val="000000" w:themeColor="text1"/>
        </w:rPr>
        <w:t>por la cual</w:t>
      </w:r>
      <w:r w:rsidR="006A7AE2" w:rsidRPr="00D64226">
        <w:rPr>
          <w:rFonts w:ascii="Candara" w:hAnsi="Candara"/>
          <w:color w:val="000000" w:themeColor="text1"/>
        </w:rPr>
        <w:t xml:space="preserve"> es importante que hagas un esfuerzo en conectarte. Si estás en alguna situación vulnerable, no dudes en contactar a tus jefes de grupo para hacerme saber cualquier situación emergente.</w:t>
      </w:r>
    </w:p>
    <w:p w:rsidR="006A7AE2" w:rsidRPr="00D64226" w:rsidRDefault="006A7AE2">
      <w:pPr>
        <w:rPr>
          <w:rFonts w:ascii="Candara" w:hAnsi="Candara"/>
          <w:color w:val="000000" w:themeColor="text1"/>
        </w:rPr>
      </w:pPr>
      <w:r w:rsidRPr="00D64226">
        <w:rPr>
          <w:rFonts w:ascii="Candara" w:hAnsi="Candara"/>
          <w:color w:val="000000" w:themeColor="text1"/>
        </w:rPr>
        <w:t>Estamos en la recta final del Bloque II, así que toma aire y a dar lo mejor de ti.</w:t>
      </w:r>
    </w:p>
    <w:p w:rsidR="006A7AE2" w:rsidRPr="00D64226" w:rsidRDefault="006A7AE2">
      <w:pPr>
        <w:rPr>
          <w:rFonts w:ascii="Candara" w:hAnsi="Candara"/>
          <w:color w:val="000000" w:themeColor="text1"/>
        </w:rPr>
      </w:pPr>
      <w:r w:rsidRPr="00D64226">
        <w:rPr>
          <w:rFonts w:ascii="Candara" w:hAnsi="Candara"/>
          <w:color w:val="000000" w:themeColor="text1"/>
        </w:rPr>
        <w:t>Profesora Elsa Villaseñor Franco</w:t>
      </w:r>
    </w:p>
    <w:p w:rsidR="0084439D" w:rsidRPr="006A7AE2" w:rsidRDefault="0084439D" w:rsidP="0084439D">
      <w:pPr>
        <w:jc w:val="center"/>
        <w:rPr>
          <w:rFonts w:ascii="Candara" w:hAnsi="Candara"/>
        </w:rPr>
      </w:pPr>
      <w:r>
        <w:rPr>
          <w:rFonts w:ascii="Candara" w:hAnsi="Candara"/>
        </w:rPr>
        <w:t xml:space="preserve">  </w:t>
      </w:r>
    </w:p>
    <w:tbl>
      <w:tblPr>
        <w:tblStyle w:val="Tablaconcuadrcula"/>
        <w:tblW w:w="0" w:type="auto"/>
        <w:tblCellSpacing w:w="28" w:type="dxa"/>
        <w:shd w:val="clear" w:color="auto" w:fill="262626" w:themeFill="text1" w:themeFillTint="D9"/>
        <w:tblCellMar>
          <w:top w:w="57" w:type="dxa"/>
          <w:bottom w:w="57" w:type="dxa"/>
        </w:tblCellMar>
        <w:tblLook w:val="04A0" w:firstRow="1" w:lastRow="0" w:firstColumn="1" w:lastColumn="0" w:noHBand="0" w:noVBand="1"/>
      </w:tblPr>
      <w:tblGrid>
        <w:gridCol w:w="1354"/>
        <w:gridCol w:w="4595"/>
        <w:gridCol w:w="4348"/>
        <w:gridCol w:w="2699"/>
      </w:tblGrid>
      <w:tr w:rsidR="007115AF" w:rsidRPr="007115AF" w:rsidTr="007115AF">
        <w:trPr>
          <w:tblCellSpacing w:w="28" w:type="dxa"/>
        </w:trPr>
        <w:tc>
          <w:tcPr>
            <w:tcW w:w="1270" w:type="dxa"/>
            <w:shd w:val="clear" w:color="auto" w:fill="262626" w:themeFill="text1" w:themeFillTint="D9"/>
            <w:vAlign w:val="center"/>
          </w:tcPr>
          <w:p w:rsidR="00CD16B0" w:rsidRPr="007115AF" w:rsidRDefault="00CD16B0" w:rsidP="006A7AE2">
            <w:pPr>
              <w:jc w:val="center"/>
              <w:rPr>
                <w:rFonts w:ascii="Candara" w:hAnsi="Candara"/>
                <w:b/>
                <w:color w:val="E2EFD9" w:themeColor="accent6" w:themeTint="33"/>
                <w:sz w:val="24"/>
                <w:szCs w:val="24"/>
              </w:rPr>
            </w:pPr>
            <w:r w:rsidRPr="007115AF">
              <w:rPr>
                <w:rFonts w:ascii="Candara" w:hAnsi="Candara"/>
                <w:b/>
                <w:color w:val="E2EFD9" w:themeColor="accent6" w:themeTint="33"/>
                <w:sz w:val="24"/>
                <w:szCs w:val="24"/>
              </w:rPr>
              <w:t>FECHA</w:t>
            </w:r>
          </w:p>
        </w:tc>
        <w:tc>
          <w:tcPr>
            <w:tcW w:w="4539" w:type="dxa"/>
            <w:shd w:val="clear" w:color="auto" w:fill="262626" w:themeFill="text1" w:themeFillTint="D9"/>
            <w:vAlign w:val="center"/>
          </w:tcPr>
          <w:p w:rsidR="00CD16B0" w:rsidRPr="007115AF" w:rsidRDefault="00CD16B0" w:rsidP="00CD16B0">
            <w:pPr>
              <w:jc w:val="center"/>
              <w:rPr>
                <w:rFonts w:ascii="Candara" w:hAnsi="Candara"/>
                <w:b/>
                <w:color w:val="E2EFD9" w:themeColor="accent6" w:themeTint="33"/>
                <w:sz w:val="24"/>
                <w:szCs w:val="24"/>
              </w:rPr>
            </w:pPr>
            <w:r w:rsidRPr="007115AF">
              <w:rPr>
                <w:rFonts w:ascii="Candara" w:hAnsi="Candara"/>
                <w:b/>
                <w:color w:val="E2EFD9" w:themeColor="accent6" w:themeTint="33"/>
                <w:sz w:val="24"/>
                <w:szCs w:val="24"/>
              </w:rPr>
              <w:t>TEMA</w:t>
            </w:r>
          </w:p>
        </w:tc>
        <w:tc>
          <w:tcPr>
            <w:tcW w:w="4292" w:type="dxa"/>
            <w:shd w:val="clear" w:color="auto" w:fill="262626" w:themeFill="text1" w:themeFillTint="D9"/>
            <w:vAlign w:val="center"/>
          </w:tcPr>
          <w:p w:rsidR="00CD16B0" w:rsidRPr="007115AF" w:rsidRDefault="00CD16B0" w:rsidP="006A7AE2">
            <w:pPr>
              <w:jc w:val="center"/>
              <w:rPr>
                <w:rFonts w:ascii="Candara" w:hAnsi="Candara"/>
                <w:b/>
                <w:color w:val="E2EFD9" w:themeColor="accent6" w:themeTint="33"/>
                <w:sz w:val="24"/>
                <w:szCs w:val="24"/>
              </w:rPr>
            </w:pPr>
            <w:r w:rsidRPr="007115AF">
              <w:rPr>
                <w:rFonts w:ascii="Candara" w:hAnsi="Candara"/>
                <w:b/>
                <w:color w:val="E2EFD9" w:themeColor="accent6" w:themeTint="33"/>
                <w:sz w:val="24"/>
                <w:szCs w:val="24"/>
              </w:rPr>
              <w:t>ACTIVIDADES</w:t>
            </w:r>
          </w:p>
        </w:tc>
        <w:tc>
          <w:tcPr>
            <w:tcW w:w="2615" w:type="dxa"/>
            <w:shd w:val="clear" w:color="auto" w:fill="262626" w:themeFill="text1" w:themeFillTint="D9"/>
            <w:vAlign w:val="center"/>
          </w:tcPr>
          <w:p w:rsidR="00CD16B0" w:rsidRPr="007115AF" w:rsidRDefault="00CD16B0" w:rsidP="006A7AE2">
            <w:pPr>
              <w:jc w:val="center"/>
              <w:rPr>
                <w:rFonts w:ascii="Candara" w:hAnsi="Candara"/>
                <w:b/>
                <w:color w:val="E2EFD9" w:themeColor="accent6" w:themeTint="33"/>
                <w:sz w:val="24"/>
                <w:szCs w:val="24"/>
              </w:rPr>
            </w:pPr>
            <w:r w:rsidRPr="007115AF">
              <w:rPr>
                <w:rFonts w:ascii="Candara" w:hAnsi="Candara"/>
                <w:b/>
                <w:color w:val="E2EFD9" w:themeColor="accent6" w:themeTint="33"/>
                <w:sz w:val="24"/>
                <w:szCs w:val="24"/>
              </w:rPr>
              <w:t>APRENDIZAJES ESPERADOS</w:t>
            </w:r>
          </w:p>
        </w:tc>
      </w:tr>
      <w:tr w:rsidR="007115AF" w:rsidRPr="007115AF" w:rsidTr="007115AF">
        <w:trPr>
          <w:tblCellSpacing w:w="28" w:type="dxa"/>
        </w:trPr>
        <w:tc>
          <w:tcPr>
            <w:tcW w:w="1270" w:type="dxa"/>
            <w:shd w:val="clear" w:color="auto" w:fill="262626" w:themeFill="text1" w:themeFillTint="D9"/>
            <w:vAlign w:val="center"/>
          </w:tcPr>
          <w:p w:rsidR="00CD16B0" w:rsidRPr="007115AF" w:rsidRDefault="00CD16B0" w:rsidP="00CD16B0">
            <w:pPr>
              <w:jc w:val="center"/>
              <w:rPr>
                <w:rFonts w:ascii="Candara" w:hAnsi="Candara"/>
                <w:color w:val="E2EFD9" w:themeColor="accent6" w:themeTint="33"/>
              </w:rPr>
            </w:pPr>
            <w:r w:rsidRPr="007115AF">
              <w:rPr>
                <w:rFonts w:ascii="Candara" w:hAnsi="Candara"/>
                <w:color w:val="E2EFD9" w:themeColor="accent6" w:themeTint="33"/>
              </w:rPr>
              <w:t>26 de enero</w:t>
            </w:r>
          </w:p>
        </w:tc>
        <w:tc>
          <w:tcPr>
            <w:tcW w:w="4539" w:type="dxa"/>
            <w:shd w:val="clear" w:color="auto" w:fill="262626" w:themeFill="text1" w:themeFillTint="D9"/>
            <w:vAlign w:val="center"/>
          </w:tcPr>
          <w:p w:rsidR="00CD16B0" w:rsidRPr="007115AF" w:rsidRDefault="00CD16B0" w:rsidP="00CD16B0">
            <w:pPr>
              <w:jc w:val="center"/>
              <w:rPr>
                <w:rFonts w:ascii="Candara" w:hAnsi="Candara"/>
                <w:color w:val="E2EFD9" w:themeColor="accent6" w:themeTint="33"/>
              </w:rPr>
            </w:pPr>
            <w:r w:rsidRPr="007115AF">
              <w:rPr>
                <w:rFonts w:ascii="Candara" w:hAnsi="Candara"/>
                <w:color w:val="E2EFD9" w:themeColor="accent6" w:themeTint="33"/>
              </w:rPr>
              <w:t xml:space="preserve">Programación Aprende en casa III: </w:t>
            </w:r>
            <w:r w:rsidR="007115AF" w:rsidRPr="007115AF">
              <w:rPr>
                <w:rFonts w:ascii="Candara" w:hAnsi="Candara"/>
                <w:color w:val="E2EFD9" w:themeColor="accent6" w:themeTint="33"/>
              </w:rPr>
              <w:t>3er</w:t>
            </w:r>
            <w:r w:rsidR="00687A2A" w:rsidRPr="007115AF">
              <w:rPr>
                <w:rFonts w:ascii="Candara" w:hAnsi="Candara"/>
                <w:color w:val="E2EFD9" w:themeColor="accent6" w:themeTint="33"/>
              </w:rPr>
              <w:t xml:space="preserve"> año</w:t>
            </w:r>
          </w:p>
          <w:p w:rsidR="00B56472" w:rsidRPr="00D64226" w:rsidRDefault="00D64226" w:rsidP="00CD16B0">
            <w:pPr>
              <w:jc w:val="center"/>
              <w:rPr>
                <w:rFonts w:ascii="Candara" w:hAnsi="Candara"/>
                <w:b/>
                <w:color w:val="E2EFD9" w:themeColor="accent6" w:themeTint="33"/>
              </w:rPr>
            </w:pPr>
            <w:r w:rsidRPr="00D64226">
              <w:rPr>
                <w:rFonts w:ascii="Candara" w:hAnsi="Candara"/>
                <w:b/>
                <w:color w:val="E2EFD9" w:themeColor="accent6" w:themeTint="33"/>
              </w:rPr>
              <w:t>Tecnologías y materiales</w:t>
            </w:r>
          </w:p>
          <w:p w:rsidR="00CD16B0" w:rsidRPr="007115AF" w:rsidRDefault="00CD16B0" w:rsidP="00CD16B0">
            <w:pPr>
              <w:jc w:val="center"/>
              <w:rPr>
                <w:rFonts w:ascii="Candara" w:hAnsi="Candara"/>
                <w:color w:val="E2EFD9" w:themeColor="accent6" w:themeTint="33"/>
              </w:rPr>
            </w:pPr>
          </w:p>
        </w:tc>
        <w:tc>
          <w:tcPr>
            <w:tcW w:w="4292" w:type="dxa"/>
            <w:shd w:val="clear" w:color="auto" w:fill="262626" w:themeFill="text1" w:themeFillTint="D9"/>
            <w:vAlign w:val="center"/>
          </w:tcPr>
          <w:p w:rsidR="00CD16B0" w:rsidRPr="007115AF" w:rsidRDefault="00CD16B0" w:rsidP="00CD16B0">
            <w:pPr>
              <w:jc w:val="center"/>
              <w:rPr>
                <w:rFonts w:ascii="Candara" w:eastAsia="Arial" w:hAnsi="Candara" w:cs="Arial"/>
                <w:color w:val="E2EFD9" w:themeColor="accent6" w:themeTint="33"/>
              </w:rPr>
            </w:pPr>
            <w:r w:rsidRPr="007115AF">
              <w:rPr>
                <w:rFonts w:ascii="Candara" w:eastAsia="Arial" w:hAnsi="Candara" w:cs="Arial"/>
                <w:color w:val="E2EFD9" w:themeColor="accent6" w:themeTint="33"/>
              </w:rPr>
              <w:t xml:space="preserve">Revisa textos en </w:t>
            </w:r>
            <w:proofErr w:type="spellStart"/>
            <w:r w:rsidRPr="007115AF">
              <w:rPr>
                <w:rFonts w:ascii="Candara" w:eastAsia="Arial" w:hAnsi="Candara" w:cs="Arial"/>
                <w:color w:val="E2EFD9" w:themeColor="accent6" w:themeTint="33"/>
              </w:rPr>
              <w:t>classroom</w:t>
            </w:r>
            <w:proofErr w:type="spellEnd"/>
          </w:p>
          <w:p w:rsidR="00CD16B0" w:rsidRPr="007115AF" w:rsidRDefault="002662D6" w:rsidP="00203300">
            <w:pPr>
              <w:jc w:val="center"/>
              <w:rPr>
                <w:rFonts w:ascii="Candara" w:hAnsi="Candara"/>
                <w:color w:val="E2EFD9" w:themeColor="accent6" w:themeTint="33"/>
              </w:rPr>
            </w:pPr>
            <w:r w:rsidRPr="007115AF">
              <w:rPr>
                <w:rFonts w:ascii="Candara" w:eastAsia="Arial" w:hAnsi="Candara" w:cs="Arial"/>
                <w:color w:val="E2EFD9" w:themeColor="accent6" w:themeTint="33"/>
              </w:rPr>
              <w:t xml:space="preserve">Realiza un </w:t>
            </w:r>
            <w:r w:rsidR="00203300" w:rsidRPr="007115AF">
              <w:rPr>
                <w:rFonts w:ascii="Candara" w:eastAsia="Arial" w:hAnsi="Candara" w:cs="Arial"/>
                <w:color w:val="E2EFD9" w:themeColor="accent6" w:themeTint="33"/>
              </w:rPr>
              <w:t>collage</w:t>
            </w:r>
            <w:r w:rsidRPr="007115AF">
              <w:rPr>
                <w:rFonts w:ascii="Candara" w:eastAsia="Arial" w:hAnsi="Candara" w:cs="Arial"/>
                <w:color w:val="E2EFD9" w:themeColor="accent6" w:themeTint="33"/>
              </w:rPr>
              <w:t xml:space="preserve"> en torno al tema. Revisa los materiales en </w:t>
            </w:r>
            <w:proofErr w:type="spellStart"/>
            <w:r w:rsidRPr="007115AF">
              <w:rPr>
                <w:rFonts w:ascii="Candara" w:eastAsia="Arial" w:hAnsi="Candara" w:cs="Arial"/>
                <w:color w:val="E2EFD9" w:themeColor="accent6" w:themeTint="33"/>
              </w:rPr>
              <w:t>classroom</w:t>
            </w:r>
            <w:proofErr w:type="spellEnd"/>
          </w:p>
        </w:tc>
        <w:tc>
          <w:tcPr>
            <w:tcW w:w="2615" w:type="dxa"/>
            <w:shd w:val="clear" w:color="auto" w:fill="262626" w:themeFill="text1" w:themeFillTint="D9"/>
            <w:vAlign w:val="center"/>
          </w:tcPr>
          <w:p w:rsidR="00CD16B0" w:rsidRPr="007115AF" w:rsidRDefault="002520AD" w:rsidP="00D9349F">
            <w:pPr>
              <w:jc w:val="center"/>
              <w:rPr>
                <w:rFonts w:ascii="Candara" w:hAnsi="Candara"/>
                <w:color w:val="E2EFD9" w:themeColor="accent6" w:themeTint="33"/>
              </w:rPr>
            </w:pPr>
            <w:r>
              <w:rPr>
                <w:rFonts w:ascii="Candara" w:eastAsia="Arial" w:hAnsi="Candara" w:cs="Arial"/>
                <w:color w:val="FFCC99"/>
              </w:rPr>
              <w:t xml:space="preserve">Distingue las tendencias en los desarrollos técnicos de innovación y </w:t>
            </w:r>
            <w:r>
              <w:rPr>
                <w:rFonts w:ascii="Candara" w:eastAsia="Arial" w:hAnsi="Candara" w:cs="Arial"/>
                <w:color w:val="FFCC99"/>
              </w:rPr>
              <w:lastRenderedPageBreak/>
              <w:t>las reproduce para solucionar problemas técnicos.</w:t>
            </w:r>
          </w:p>
        </w:tc>
      </w:tr>
      <w:tr w:rsidR="007115AF" w:rsidRPr="007115AF" w:rsidTr="007115AF">
        <w:trPr>
          <w:tblCellSpacing w:w="28" w:type="dxa"/>
        </w:trPr>
        <w:tc>
          <w:tcPr>
            <w:tcW w:w="1270" w:type="dxa"/>
            <w:shd w:val="clear" w:color="auto" w:fill="262626" w:themeFill="text1" w:themeFillTint="D9"/>
            <w:vAlign w:val="center"/>
          </w:tcPr>
          <w:p w:rsidR="00CD16B0" w:rsidRPr="007115AF" w:rsidRDefault="00CD16B0" w:rsidP="00CD16B0">
            <w:pPr>
              <w:jc w:val="center"/>
              <w:rPr>
                <w:rFonts w:ascii="Candara" w:hAnsi="Candara"/>
                <w:color w:val="E2EFD9" w:themeColor="accent6" w:themeTint="33"/>
              </w:rPr>
            </w:pPr>
            <w:r w:rsidRPr="007115AF">
              <w:rPr>
                <w:rFonts w:ascii="Candara" w:hAnsi="Candara"/>
                <w:color w:val="E2EFD9" w:themeColor="accent6" w:themeTint="33"/>
              </w:rPr>
              <w:lastRenderedPageBreak/>
              <w:t>27 de enero</w:t>
            </w:r>
          </w:p>
        </w:tc>
        <w:tc>
          <w:tcPr>
            <w:tcW w:w="4539" w:type="dxa"/>
            <w:shd w:val="clear" w:color="auto" w:fill="262626" w:themeFill="text1" w:themeFillTint="D9"/>
            <w:vAlign w:val="center"/>
          </w:tcPr>
          <w:p w:rsidR="007115AF" w:rsidRPr="007115AF" w:rsidRDefault="007115AF" w:rsidP="007115AF">
            <w:pPr>
              <w:jc w:val="center"/>
              <w:rPr>
                <w:rFonts w:ascii="Candara" w:hAnsi="Candara"/>
                <w:color w:val="E2EFD9" w:themeColor="accent6" w:themeTint="33"/>
              </w:rPr>
            </w:pPr>
            <w:r w:rsidRPr="007115AF">
              <w:rPr>
                <w:rFonts w:ascii="Candara" w:hAnsi="Candara"/>
                <w:color w:val="E2EFD9" w:themeColor="accent6" w:themeTint="33"/>
              </w:rPr>
              <w:t>Programación Aprende en casa III: 3er año</w:t>
            </w:r>
          </w:p>
          <w:p w:rsidR="00CD16B0" w:rsidRPr="007115AF" w:rsidRDefault="00D9349F" w:rsidP="00D9349F">
            <w:pPr>
              <w:jc w:val="center"/>
              <w:rPr>
                <w:rFonts w:ascii="Candara" w:hAnsi="Candara"/>
                <w:color w:val="E2EFD9" w:themeColor="accent6" w:themeTint="33"/>
              </w:rPr>
            </w:pPr>
            <w:r w:rsidRPr="007115AF">
              <w:rPr>
                <w:rFonts w:ascii="Candara" w:eastAsia="Arial" w:hAnsi="Candara" w:cs="Arial"/>
                <w:b/>
                <w:color w:val="E2EFD9" w:themeColor="accent6" w:themeTint="33"/>
              </w:rPr>
              <w:t>Tecnología y Energía</w:t>
            </w:r>
          </w:p>
        </w:tc>
        <w:tc>
          <w:tcPr>
            <w:tcW w:w="4292" w:type="dxa"/>
            <w:shd w:val="clear" w:color="auto" w:fill="262626" w:themeFill="text1" w:themeFillTint="D9"/>
            <w:vAlign w:val="center"/>
          </w:tcPr>
          <w:p w:rsidR="00CD16B0" w:rsidRPr="007115AF" w:rsidRDefault="00CD16B0" w:rsidP="00CD16B0">
            <w:pPr>
              <w:jc w:val="center"/>
              <w:rPr>
                <w:rFonts w:ascii="Candara" w:eastAsia="Arial" w:hAnsi="Candara" w:cs="Arial"/>
                <w:color w:val="E2EFD9" w:themeColor="accent6" w:themeTint="33"/>
              </w:rPr>
            </w:pPr>
            <w:r w:rsidRPr="007115AF">
              <w:rPr>
                <w:rFonts w:ascii="Candara" w:eastAsia="Arial" w:hAnsi="Candara" w:cs="Arial"/>
                <w:color w:val="E2EFD9" w:themeColor="accent6" w:themeTint="33"/>
              </w:rPr>
              <w:t xml:space="preserve">Revisa textos en </w:t>
            </w:r>
            <w:proofErr w:type="spellStart"/>
            <w:r w:rsidRPr="007115AF">
              <w:rPr>
                <w:rFonts w:ascii="Candara" w:eastAsia="Arial" w:hAnsi="Candara" w:cs="Arial"/>
                <w:color w:val="E2EFD9" w:themeColor="accent6" w:themeTint="33"/>
              </w:rPr>
              <w:t>classroom</w:t>
            </w:r>
            <w:proofErr w:type="spellEnd"/>
          </w:p>
          <w:p w:rsidR="00CD16B0" w:rsidRPr="007115AF" w:rsidRDefault="00CD16B0" w:rsidP="00CD16B0">
            <w:pPr>
              <w:jc w:val="center"/>
              <w:rPr>
                <w:rFonts w:ascii="Candara" w:hAnsi="Candara"/>
                <w:color w:val="E2EFD9" w:themeColor="accent6" w:themeTint="33"/>
              </w:rPr>
            </w:pPr>
            <w:r w:rsidRPr="007115AF">
              <w:rPr>
                <w:rFonts w:ascii="Candara" w:hAnsi="Candara"/>
                <w:color w:val="E2EFD9" w:themeColor="accent6" w:themeTint="33"/>
              </w:rPr>
              <w:t xml:space="preserve">Hacer un </w:t>
            </w:r>
            <w:r w:rsidR="00D9349F" w:rsidRPr="007115AF">
              <w:rPr>
                <w:rFonts w:ascii="Candara" w:eastAsia="Arial" w:hAnsi="Candara" w:cs="Arial"/>
                <w:color w:val="E2EFD9" w:themeColor="accent6" w:themeTint="33"/>
              </w:rPr>
              <w:t>Mapa conceptual</w:t>
            </w:r>
          </w:p>
        </w:tc>
        <w:tc>
          <w:tcPr>
            <w:tcW w:w="2615" w:type="dxa"/>
            <w:shd w:val="clear" w:color="auto" w:fill="262626" w:themeFill="text1" w:themeFillTint="D9"/>
            <w:vAlign w:val="center"/>
          </w:tcPr>
          <w:p w:rsidR="00CD16B0" w:rsidRPr="007115AF" w:rsidRDefault="002520AD" w:rsidP="00CD16B0">
            <w:pPr>
              <w:jc w:val="center"/>
              <w:rPr>
                <w:rFonts w:ascii="Candara" w:hAnsi="Candara"/>
                <w:color w:val="E2EFD9" w:themeColor="accent6" w:themeTint="33"/>
              </w:rPr>
            </w:pPr>
            <w:r>
              <w:rPr>
                <w:rFonts w:ascii="Candara" w:eastAsia="Arial" w:hAnsi="Candara" w:cs="Arial"/>
                <w:color w:val="FFCC99"/>
              </w:rPr>
              <w:t>Distingue las tendencias en los desarrollos técnicos de innovación y las reproduce para solucionar problemas técnicos.</w:t>
            </w:r>
          </w:p>
        </w:tc>
      </w:tr>
      <w:tr w:rsidR="007115AF" w:rsidRPr="007115AF" w:rsidTr="002520AD">
        <w:trPr>
          <w:trHeight w:val="1635"/>
          <w:tblCellSpacing w:w="28" w:type="dxa"/>
        </w:trPr>
        <w:tc>
          <w:tcPr>
            <w:tcW w:w="1270" w:type="dxa"/>
            <w:shd w:val="clear" w:color="auto" w:fill="262626" w:themeFill="text1" w:themeFillTint="D9"/>
            <w:vAlign w:val="center"/>
          </w:tcPr>
          <w:p w:rsidR="00BF09F7" w:rsidRPr="007115AF" w:rsidRDefault="00BF09F7" w:rsidP="00CD16B0">
            <w:pPr>
              <w:jc w:val="center"/>
              <w:rPr>
                <w:rFonts w:ascii="Candara" w:hAnsi="Candara"/>
                <w:color w:val="E2EFD9" w:themeColor="accent6" w:themeTint="33"/>
              </w:rPr>
            </w:pPr>
            <w:r w:rsidRPr="007115AF">
              <w:rPr>
                <w:rFonts w:ascii="Candara" w:hAnsi="Candara"/>
                <w:color w:val="E2EFD9" w:themeColor="accent6" w:themeTint="33"/>
              </w:rPr>
              <w:t>26 al 28 de enero</w:t>
            </w:r>
          </w:p>
        </w:tc>
        <w:tc>
          <w:tcPr>
            <w:tcW w:w="4539" w:type="dxa"/>
            <w:shd w:val="clear" w:color="auto" w:fill="262626" w:themeFill="text1" w:themeFillTint="D9"/>
            <w:vAlign w:val="center"/>
          </w:tcPr>
          <w:p w:rsidR="00BF09F7" w:rsidRPr="007115AF" w:rsidRDefault="00A04E0E" w:rsidP="00A04E0E">
            <w:pPr>
              <w:jc w:val="center"/>
              <w:rPr>
                <w:rFonts w:ascii="Candara" w:hAnsi="Candara"/>
                <w:color w:val="E2EFD9" w:themeColor="accent6" w:themeTint="33"/>
              </w:rPr>
            </w:pPr>
            <w:r>
              <w:rPr>
                <w:rFonts w:ascii="Candara" w:hAnsi="Candara"/>
                <w:color w:val="E2EFD9" w:themeColor="accent6" w:themeTint="33"/>
              </w:rPr>
              <w:t>Artes Plásticas: Cubismo</w:t>
            </w:r>
          </w:p>
        </w:tc>
        <w:tc>
          <w:tcPr>
            <w:tcW w:w="6963" w:type="dxa"/>
            <w:gridSpan w:val="2"/>
            <w:shd w:val="clear" w:color="auto" w:fill="262626" w:themeFill="text1" w:themeFillTint="D9"/>
            <w:vAlign w:val="center"/>
          </w:tcPr>
          <w:p w:rsidR="00BF09F7" w:rsidRPr="007115AF" w:rsidRDefault="00BF09F7" w:rsidP="00CD16B0">
            <w:pPr>
              <w:jc w:val="center"/>
              <w:rPr>
                <w:rFonts w:ascii="Candara" w:hAnsi="Candara"/>
                <w:color w:val="E2EFD9" w:themeColor="accent6" w:themeTint="33"/>
              </w:rPr>
            </w:pPr>
            <w:r w:rsidRPr="007115AF">
              <w:rPr>
                <w:rFonts w:ascii="Candara" w:hAnsi="Candara"/>
                <w:color w:val="E2EFD9" w:themeColor="accent6" w:themeTint="33"/>
              </w:rPr>
              <w:t>Realiza los siguientes trabajos acordes a la asignatura:</w:t>
            </w:r>
          </w:p>
          <w:p w:rsidR="00BF09F7" w:rsidRDefault="00455FA2" w:rsidP="00A04E0E">
            <w:pPr>
              <w:pStyle w:val="Prrafodelista"/>
              <w:numPr>
                <w:ilvl w:val="0"/>
                <w:numId w:val="1"/>
              </w:numPr>
              <w:rPr>
                <w:rFonts w:ascii="Candara" w:hAnsi="Candara"/>
                <w:color w:val="E2EFD9" w:themeColor="accent6" w:themeTint="33"/>
              </w:rPr>
            </w:pPr>
            <w:r w:rsidRPr="007115AF">
              <w:rPr>
                <w:rFonts w:ascii="Candara" w:hAnsi="Candara"/>
                <w:color w:val="E2EFD9" w:themeColor="accent6" w:themeTint="33"/>
              </w:rPr>
              <w:t xml:space="preserve">Investiga sobre </w:t>
            </w:r>
            <w:r w:rsidR="00A04E0E">
              <w:rPr>
                <w:rFonts w:ascii="Candara" w:hAnsi="Candara"/>
                <w:color w:val="E2EFD9" w:themeColor="accent6" w:themeTint="33"/>
              </w:rPr>
              <w:t xml:space="preserve">el arte cubista e ilústralo. Luego haz un dibujo en tu cuaderno </w:t>
            </w:r>
            <w:r w:rsidR="006B73B8">
              <w:rPr>
                <w:rFonts w:ascii="Candara" w:hAnsi="Candara"/>
                <w:color w:val="E2EFD9" w:themeColor="accent6" w:themeTint="33"/>
              </w:rPr>
              <w:t xml:space="preserve">de marquilla basado en esta vanguardia. </w:t>
            </w:r>
            <w:proofErr w:type="spellStart"/>
            <w:r w:rsidR="006B73B8">
              <w:rPr>
                <w:rFonts w:ascii="Candara" w:hAnsi="Candara"/>
                <w:color w:val="E2EFD9" w:themeColor="accent6" w:themeTint="33"/>
              </w:rPr>
              <w:t>U</w:t>
            </w:r>
            <w:r w:rsidR="00A04E0E">
              <w:rPr>
                <w:rFonts w:ascii="Candara" w:hAnsi="Candara"/>
                <w:color w:val="E2EFD9" w:themeColor="accent6" w:themeTint="33"/>
              </w:rPr>
              <w:t>una</w:t>
            </w:r>
            <w:proofErr w:type="spellEnd"/>
            <w:r w:rsidR="00A04E0E">
              <w:rPr>
                <w:rFonts w:ascii="Candara" w:hAnsi="Candara"/>
                <w:color w:val="E2EFD9" w:themeColor="accent6" w:themeTint="33"/>
              </w:rPr>
              <w:t xml:space="preserve"> vez explicado el ejercicio en clase.</w:t>
            </w:r>
          </w:p>
          <w:p w:rsidR="00A04E0E" w:rsidRDefault="00A04E0E" w:rsidP="00A04E0E">
            <w:pPr>
              <w:pStyle w:val="Prrafodelista"/>
              <w:numPr>
                <w:ilvl w:val="0"/>
                <w:numId w:val="1"/>
              </w:numPr>
              <w:rPr>
                <w:rFonts w:ascii="Candara" w:hAnsi="Candara"/>
                <w:color w:val="E2EFD9" w:themeColor="accent6" w:themeTint="33"/>
              </w:rPr>
            </w:pPr>
            <w:r>
              <w:rPr>
                <w:rFonts w:ascii="Candara" w:hAnsi="Candara"/>
                <w:color w:val="E2EFD9" w:themeColor="accent6" w:themeTint="33"/>
              </w:rPr>
              <w:t>Observa este video</w:t>
            </w:r>
            <w:r w:rsidR="002520AD">
              <w:rPr>
                <w:rFonts w:ascii="Candara" w:hAnsi="Candara"/>
                <w:color w:val="E2EFD9" w:themeColor="accent6" w:themeTint="33"/>
              </w:rPr>
              <w:t>:</w:t>
            </w:r>
          </w:p>
          <w:p w:rsidR="006B73B8" w:rsidRDefault="006B73B8" w:rsidP="006B73B8">
            <w:pPr>
              <w:ind w:left="360"/>
              <w:rPr>
                <w:rFonts w:ascii="Candara" w:hAnsi="Candara"/>
                <w:color w:val="E2EFD9" w:themeColor="accent6" w:themeTint="33"/>
              </w:rPr>
            </w:pPr>
            <w:hyperlink r:id="rId5" w:history="1">
              <w:r w:rsidRPr="005F400A">
                <w:rPr>
                  <w:rStyle w:val="Hipervnculo"/>
                  <w:rFonts w:ascii="Candara" w:hAnsi="Candara"/>
                  <w:color w:val="C1DFFD" w:themeColor="hyperlink" w:themeTint="33"/>
                </w:rPr>
                <w:t>https://www.youtube.com/watch?v=TKklnjQSaOs</w:t>
              </w:r>
            </w:hyperlink>
          </w:p>
          <w:p w:rsidR="006B73B8" w:rsidRDefault="006B73B8" w:rsidP="006B73B8">
            <w:pPr>
              <w:ind w:left="360"/>
              <w:rPr>
                <w:rFonts w:ascii="Candara" w:hAnsi="Candara"/>
                <w:color w:val="E2EFD9" w:themeColor="accent6" w:themeTint="33"/>
              </w:rPr>
            </w:pPr>
            <w:r w:rsidRPr="006B73B8">
              <w:rPr>
                <w:rFonts w:ascii="Candara" w:hAnsi="Candara"/>
                <w:color w:val="E2EFD9" w:themeColor="accent6" w:themeTint="33"/>
              </w:rPr>
              <w:t>https://www.youtube.com/watch?v=Ovb9P-bIkwc</w:t>
            </w:r>
          </w:p>
          <w:p w:rsidR="006B73B8" w:rsidRDefault="006B73B8" w:rsidP="006B73B8">
            <w:pPr>
              <w:ind w:left="360"/>
              <w:rPr>
                <w:rFonts w:ascii="Candara" w:hAnsi="Candara"/>
                <w:color w:val="E2EFD9" w:themeColor="accent6" w:themeTint="33"/>
              </w:rPr>
            </w:pPr>
            <w:r>
              <w:rPr>
                <w:rFonts w:ascii="Candara" w:hAnsi="Candara"/>
                <w:color w:val="E2EFD9" w:themeColor="accent6" w:themeTint="33"/>
              </w:rPr>
              <w:t>Estos pines:</w:t>
            </w:r>
          </w:p>
          <w:p w:rsidR="006B73B8" w:rsidRPr="006B73B8" w:rsidRDefault="006B73B8" w:rsidP="006B73B8">
            <w:pPr>
              <w:ind w:left="360"/>
              <w:rPr>
                <w:rFonts w:ascii="Candara" w:hAnsi="Candara"/>
                <w:color w:val="E2EFD9" w:themeColor="accent6" w:themeTint="33"/>
              </w:rPr>
            </w:pPr>
            <w:r w:rsidRPr="006B73B8">
              <w:rPr>
                <w:rFonts w:ascii="Candara" w:hAnsi="Candara"/>
                <w:color w:val="E2EFD9" w:themeColor="accent6" w:themeTint="33"/>
              </w:rPr>
              <w:t>https://www.pinterest.es/pin/64387469660256135/</w:t>
            </w:r>
          </w:p>
        </w:tc>
      </w:tr>
    </w:tbl>
    <w:p w:rsidR="006A7AE2" w:rsidRDefault="006A7AE2">
      <w:pPr>
        <w:rPr>
          <w:rFonts w:ascii="Candara" w:hAnsi="Candara"/>
        </w:rPr>
      </w:pPr>
    </w:p>
    <w:p w:rsidR="00203300" w:rsidRDefault="008B30B7">
      <w:pPr>
        <w:rPr>
          <w:rFonts w:ascii="Candara" w:hAnsi="Candara"/>
        </w:rPr>
      </w:pPr>
      <w:r w:rsidRPr="008B30B7">
        <w:lastRenderedPageBreak/>
        <w:t xml:space="preserve"> </w:t>
      </w:r>
      <w:r w:rsidR="00A04E0E" w:rsidRPr="00A04E0E">
        <w:t xml:space="preserve"> </w:t>
      </w:r>
      <w:r w:rsidR="00A04E0E">
        <w:rPr>
          <w:noProof/>
          <w:lang w:eastAsia="es-MX"/>
        </w:rPr>
        <w:drawing>
          <wp:inline distT="0" distB="0" distL="0" distR="0" wp14:anchorId="253EAB07" wp14:editId="70340049">
            <wp:extent cx="2832100" cy="1974411"/>
            <wp:effectExtent l="0" t="0" r="6350" b="6985"/>
            <wp:docPr id="3" name="Imagen 3" descr="Expresionismo – www.ism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presionismo – www.ismos.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35329" cy="1976662"/>
                    </a:xfrm>
                    <a:prstGeom prst="rect">
                      <a:avLst/>
                    </a:prstGeom>
                    <a:noFill/>
                    <a:ln>
                      <a:noFill/>
                    </a:ln>
                  </pic:spPr>
                </pic:pic>
              </a:graphicData>
            </a:graphic>
          </wp:inline>
        </w:drawing>
      </w:r>
      <w:r w:rsidR="00A04E0E">
        <w:t>Expresionismo</w:t>
      </w:r>
      <w:r w:rsidR="00A04E0E">
        <w:rPr>
          <w:noProof/>
          <w:lang w:eastAsia="es-MX"/>
        </w:rPr>
        <w:drawing>
          <wp:inline distT="0" distB="0" distL="0" distR="0" wp14:anchorId="2E5BEE16" wp14:editId="17C98222">
            <wp:extent cx="1955800" cy="2336800"/>
            <wp:effectExtent l="0" t="0" r="6350" b="6350"/>
            <wp:docPr id="1" name="Imagen 1" descr="Características del cubismo | Arki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acterísticas del cubismo | Arkiplu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5800" cy="2336800"/>
                    </a:xfrm>
                    <a:prstGeom prst="rect">
                      <a:avLst/>
                    </a:prstGeom>
                    <a:noFill/>
                    <a:ln>
                      <a:noFill/>
                    </a:ln>
                  </pic:spPr>
                </pic:pic>
              </a:graphicData>
            </a:graphic>
          </wp:inline>
        </w:drawing>
      </w:r>
      <w:r w:rsidR="00A04E0E">
        <w:t>Cubismo</w:t>
      </w:r>
    </w:p>
    <w:tbl>
      <w:tblPr>
        <w:tblStyle w:val="Tabladecuadrcula7concolores-nfasis1"/>
        <w:tblW w:w="0" w:type="auto"/>
        <w:tblLook w:val="04A0" w:firstRow="1" w:lastRow="0" w:firstColumn="1" w:lastColumn="0" w:noHBand="0" w:noVBand="1"/>
      </w:tblPr>
      <w:tblGrid>
        <w:gridCol w:w="2835"/>
        <w:gridCol w:w="10161"/>
      </w:tblGrid>
      <w:tr w:rsidR="00866E8E" w:rsidTr="007115A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5" w:type="dxa"/>
          </w:tcPr>
          <w:p w:rsidR="00866E8E" w:rsidRDefault="00A95C0A">
            <w:pPr>
              <w:rPr>
                <w:rFonts w:ascii="Candara" w:hAnsi="Candara"/>
              </w:rPr>
            </w:pPr>
            <w:r>
              <w:rPr>
                <w:rFonts w:ascii="Candara" w:hAnsi="Candara"/>
              </w:rPr>
              <w:t>Proyecto del mes de enero</w:t>
            </w:r>
          </w:p>
        </w:tc>
        <w:tc>
          <w:tcPr>
            <w:tcW w:w="10161" w:type="dxa"/>
          </w:tcPr>
          <w:p w:rsidR="00866E8E" w:rsidRPr="005D6FBC" w:rsidRDefault="00A04E0E">
            <w:pPr>
              <w:cnfStyle w:val="100000000000" w:firstRow="1" w:lastRow="0" w:firstColumn="0" w:lastColumn="0" w:oddVBand="0" w:evenVBand="0" w:oddHBand="0" w:evenHBand="0" w:firstRowFirstColumn="0" w:firstRowLastColumn="0" w:lastRowFirstColumn="0" w:lastRowLastColumn="0"/>
              <w:rPr>
                <w:rFonts w:ascii="Candara" w:hAnsi="Candara"/>
                <w:sz w:val="24"/>
                <w:szCs w:val="24"/>
              </w:rPr>
            </w:pPr>
            <w:r>
              <w:rPr>
                <w:rFonts w:ascii="Candara" w:hAnsi="Candara"/>
                <w:sz w:val="24"/>
                <w:szCs w:val="24"/>
              </w:rPr>
              <w:t>Bodegón en claroscuro</w:t>
            </w:r>
          </w:p>
        </w:tc>
      </w:tr>
      <w:tr w:rsidR="00A95C0A" w:rsidTr="00711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A95C0A" w:rsidRDefault="00A95C0A">
            <w:pPr>
              <w:rPr>
                <w:rFonts w:ascii="Candara" w:hAnsi="Candara"/>
              </w:rPr>
            </w:pPr>
            <w:r>
              <w:rPr>
                <w:rFonts w:ascii="Candara" w:hAnsi="Candara"/>
              </w:rPr>
              <w:t xml:space="preserve">Instrucciones: </w:t>
            </w:r>
          </w:p>
        </w:tc>
        <w:tc>
          <w:tcPr>
            <w:tcW w:w="10161" w:type="dxa"/>
          </w:tcPr>
          <w:p w:rsidR="00A95C0A" w:rsidRDefault="00203300">
            <w:pPr>
              <w:cnfStyle w:val="000000100000" w:firstRow="0" w:lastRow="0" w:firstColumn="0" w:lastColumn="0" w:oddVBand="0" w:evenVBand="0" w:oddHBand="1" w:evenHBand="0" w:firstRowFirstColumn="0" w:firstRowLastColumn="0" w:lastRowFirstColumn="0" w:lastRowLastColumn="0"/>
              <w:rPr>
                <w:rFonts w:ascii="Candara" w:hAnsi="Candara"/>
              </w:rPr>
            </w:pPr>
            <w:r>
              <w:rPr>
                <w:rFonts w:ascii="Candara" w:hAnsi="Candara"/>
              </w:rPr>
              <w:t xml:space="preserve">Revisar características de la portada y contraportada en </w:t>
            </w:r>
            <w:proofErr w:type="spellStart"/>
            <w:r>
              <w:rPr>
                <w:rFonts w:ascii="Candara" w:hAnsi="Candara"/>
              </w:rPr>
              <w:t>classroom</w:t>
            </w:r>
            <w:proofErr w:type="spellEnd"/>
            <w:r>
              <w:rPr>
                <w:rFonts w:ascii="Candara" w:hAnsi="Candara"/>
              </w:rPr>
              <w:t>.</w:t>
            </w:r>
          </w:p>
          <w:p w:rsidR="00A95C0A" w:rsidRDefault="00A04E0E" w:rsidP="00203300">
            <w:pPr>
              <w:cnfStyle w:val="000000100000" w:firstRow="0" w:lastRow="0" w:firstColumn="0" w:lastColumn="0" w:oddVBand="0" w:evenVBand="0" w:oddHBand="1" w:evenHBand="0" w:firstRowFirstColumn="0" w:firstRowLastColumn="0" w:lastRowFirstColumn="0" w:lastRowLastColumn="0"/>
              <w:rPr>
                <w:rFonts w:ascii="Candara" w:hAnsi="Candara"/>
              </w:rPr>
            </w:pPr>
            <w:r>
              <w:rPr>
                <w:rFonts w:ascii="Candara" w:hAnsi="Candara"/>
              </w:rPr>
              <w:t>Sobre ¼ de papel cascarón, realiza un bodegón dando volumen y perspectiva. Utiliza carboncillo o en su defecto, lápices de grafito blandos (los de tipo B)</w:t>
            </w:r>
          </w:p>
          <w:p w:rsidR="00A04E0E" w:rsidRDefault="002520AD" w:rsidP="00203300">
            <w:pPr>
              <w:cnfStyle w:val="000000100000" w:firstRow="0" w:lastRow="0" w:firstColumn="0" w:lastColumn="0" w:oddVBand="0" w:evenVBand="0" w:oddHBand="1" w:evenHBand="0" w:firstRowFirstColumn="0" w:firstRowLastColumn="0" w:lastRowFirstColumn="0" w:lastRowLastColumn="0"/>
              <w:rPr>
                <w:rFonts w:ascii="Candara" w:hAnsi="Candara"/>
              </w:rPr>
            </w:pPr>
            <w:hyperlink r:id="rId8" w:history="1">
              <w:r w:rsidRPr="005F400A">
                <w:rPr>
                  <w:rStyle w:val="Hipervnculo"/>
                  <w:rFonts w:ascii="Candara" w:hAnsi="Candara"/>
                </w:rPr>
                <w:t>https://www.youtube.com/watch?v=Vi0rXKWmikk</w:t>
              </w:r>
            </w:hyperlink>
          </w:p>
          <w:p w:rsidR="002520AD" w:rsidRDefault="002520AD" w:rsidP="00203300">
            <w:pPr>
              <w:cnfStyle w:val="000000100000" w:firstRow="0" w:lastRow="0" w:firstColumn="0" w:lastColumn="0" w:oddVBand="0" w:evenVBand="0" w:oddHBand="1" w:evenHBand="0" w:firstRowFirstColumn="0" w:firstRowLastColumn="0" w:lastRowFirstColumn="0" w:lastRowLastColumn="0"/>
              <w:rPr>
                <w:rFonts w:ascii="Candara" w:hAnsi="Candara"/>
              </w:rPr>
            </w:pPr>
            <w:hyperlink r:id="rId9" w:history="1">
              <w:r w:rsidRPr="005F400A">
                <w:rPr>
                  <w:rStyle w:val="Hipervnculo"/>
                  <w:rFonts w:ascii="Candara" w:hAnsi="Candara"/>
                </w:rPr>
                <w:t>https://www.youtube.com/watch?v=cTDx_sHW_jU</w:t>
              </w:r>
            </w:hyperlink>
            <w:r>
              <w:rPr>
                <w:rFonts w:ascii="Candara" w:hAnsi="Candara"/>
              </w:rPr>
              <w:t xml:space="preserve"> </w:t>
            </w:r>
          </w:p>
          <w:p w:rsidR="002520AD" w:rsidRDefault="002520AD" w:rsidP="00203300">
            <w:pPr>
              <w:cnfStyle w:val="000000100000" w:firstRow="0" w:lastRow="0" w:firstColumn="0" w:lastColumn="0" w:oddVBand="0" w:evenVBand="0" w:oddHBand="1" w:evenHBand="0" w:firstRowFirstColumn="0" w:firstRowLastColumn="0" w:lastRowFirstColumn="0" w:lastRowLastColumn="0"/>
              <w:rPr>
                <w:rFonts w:ascii="Candara" w:hAnsi="Candara"/>
              </w:rPr>
            </w:pPr>
            <w:hyperlink r:id="rId10" w:history="1">
              <w:r w:rsidRPr="005F400A">
                <w:rPr>
                  <w:rStyle w:val="Hipervnculo"/>
                  <w:rFonts w:ascii="Candara" w:hAnsi="Candara"/>
                </w:rPr>
                <w:t>https://www.youtube.com/watch?v=C1R3DN7n0Bw</w:t>
              </w:r>
            </w:hyperlink>
          </w:p>
          <w:p w:rsidR="002520AD" w:rsidRDefault="002520AD" w:rsidP="00203300">
            <w:pPr>
              <w:cnfStyle w:val="000000100000" w:firstRow="0" w:lastRow="0" w:firstColumn="0" w:lastColumn="0" w:oddVBand="0" w:evenVBand="0" w:oddHBand="1" w:evenHBand="0" w:firstRowFirstColumn="0" w:firstRowLastColumn="0" w:lastRowFirstColumn="0" w:lastRowLastColumn="0"/>
              <w:rPr>
                <w:rFonts w:ascii="Candara" w:hAnsi="Candara"/>
              </w:rPr>
            </w:pPr>
            <w:r w:rsidRPr="002520AD">
              <w:rPr>
                <w:rFonts w:ascii="Candara" w:hAnsi="Candara"/>
              </w:rPr>
              <w:t>https://www.youtube.com/watch?v=Q0qun5ZHNOI</w:t>
            </w:r>
          </w:p>
          <w:p w:rsidR="002755DF" w:rsidRDefault="002755DF" w:rsidP="00A04E0E">
            <w:pPr>
              <w:cnfStyle w:val="000000100000" w:firstRow="0" w:lastRow="0" w:firstColumn="0" w:lastColumn="0" w:oddVBand="0" w:evenVBand="0" w:oddHBand="1" w:evenHBand="0" w:firstRowFirstColumn="0" w:firstRowLastColumn="0" w:lastRowFirstColumn="0" w:lastRowLastColumn="0"/>
              <w:rPr>
                <w:rFonts w:ascii="Candara" w:hAnsi="Candara"/>
              </w:rPr>
            </w:pPr>
          </w:p>
        </w:tc>
      </w:tr>
      <w:tr w:rsidR="00A95C0A" w:rsidTr="007115AF">
        <w:tc>
          <w:tcPr>
            <w:cnfStyle w:val="001000000000" w:firstRow="0" w:lastRow="0" w:firstColumn="1" w:lastColumn="0" w:oddVBand="0" w:evenVBand="0" w:oddHBand="0" w:evenHBand="0" w:firstRowFirstColumn="0" w:firstRowLastColumn="0" w:lastRowFirstColumn="0" w:lastRowLastColumn="0"/>
            <w:tcW w:w="2835" w:type="dxa"/>
          </w:tcPr>
          <w:p w:rsidR="00A95C0A" w:rsidRDefault="00A95C0A">
            <w:pPr>
              <w:rPr>
                <w:rFonts w:ascii="Candara" w:hAnsi="Candara"/>
              </w:rPr>
            </w:pPr>
            <w:r>
              <w:rPr>
                <w:rFonts w:ascii="Candara" w:hAnsi="Candara"/>
              </w:rPr>
              <w:t>Fecha de entrega:</w:t>
            </w:r>
          </w:p>
        </w:tc>
        <w:tc>
          <w:tcPr>
            <w:tcW w:w="10161" w:type="dxa"/>
          </w:tcPr>
          <w:p w:rsidR="00A95C0A" w:rsidRDefault="00A95C0A" w:rsidP="002520AD">
            <w:pPr>
              <w:cnfStyle w:val="000000000000" w:firstRow="0" w:lastRow="0" w:firstColumn="0" w:lastColumn="0" w:oddVBand="0" w:evenVBand="0" w:oddHBand="0" w:evenHBand="0" w:firstRowFirstColumn="0" w:firstRowLastColumn="0" w:lastRowFirstColumn="0" w:lastRowLastColumn="0"/>
              <w:rPr>
                <w:rFonts w:ascii="Candara" w:hAnsi="Candara"/>
              </w:rPr>
            </w:pPr>
            <w:r>
              <w:rPr>
                <w:rFonts w:ascii="Candara" w:hAnsi="Candara"/>
              </w:rPr>
              <w:t>1</w:t>
            </w:r>
            <w:r w:rsidR="002520AD">
              <w:rPr>
                <w:rFonts w:ascii="Candara" w:hAnsi="Candara"/>
              </w:rPr>
              <w:t>9</w:t>
            </w:r>
            <w:r>
              <w:rPr>
                <w:rFonts w:ascii="Candara" w:hAnsi="Candara"/>
              </w:rPr>
              <w:t xml:space="preserve"> de febrero del 2021</w:t>
            </w:r>
          </w:p>
        </w:tc>
      </w:tr>
    </w:tbl>
    <w:p w:rsidR="00455FA2" w:rsidRDefault="00455FA2">
      <w:pPr>
        <w:rPr>
          <w:rFonts w:ascii="Candara" w:hAnsi="Candara"/>
        </w:rPr>
      </w:pPr>
    </w:p>
    <w:p w:rsidR="00DF1FBB" w:rsidRDefault="00DF1FBB">
      <w:pPr>
        <w:rPr>
          <w:rFonts w:ascii="Candara" w:hAnsi="Candara"/>
        </w:rPr>
      </w:pPr>
    </w:p>
    <w:p w:rsidR="00DF1FBB" w:rsidRDefault="00DF1FBB">
      <w:pPr>
        <w:rPr>
          <w:rFonts w:ascii="Candara" w:hAnsi="Candara"/>
        </w:rPr>
      </w:pPr>
    </w:p>
    <w:tbl>
      <w:tblPr>
        <w:tblStyle w:val="Tablaconcuadrcula"/>
        <w:tblW w:w="0" w:type="auto"/>
        <w:tblCellSpacing w:w="28" w:type="dxa"/>
        <w:shd w:val="clear" w:color="auto" w:fill="262626" w:themeFill="text1" w:themeFillTint="D9"/>
        <w:tblCellMar>
          <w:top w:w="57" w:type="dxa"/>
          <w:bottom w:w="57" w:type="dxa"/>
        </w:tblCellMar>
        <w:tblLook w:val="04A0" w:firstRow="1" w:lastRow="0" w:firstColumn="1" w:lastColumn="0" w:noHBand="0" w:noVBand="1"/>
      </w:tblPr>
      <w:tblGrid>
        <w:gridCol w:w="1354"/>
        <w:gridCol w:w="4595"/>
        <w:gridCol w:w="3969"/>
        <w:gridCol w:w="3078"/>
      </w:tblGrid>
      <w:tr w:rsidR="00BF09F7" w:rsidRPr="006A7AE2" w:rsidTr="007115AF">
        <w:trPr>
          <w:tblCellSpacing w:w="28" w:type="dxa"/>
        </w:trPr>
        <w:tc>
          <w:tcPr>
            <w:tcW w:w="1270" w:type="dxa"/>
            <w:shd w:val="clear" w:color="auto" w:fill="262626" w:themeFill="text1" w:themeFillTint="D9"/>
            <w:vAlign w:val="center"/>
          </w:tcPr>
          <w:p w:rsidR="00BF09F7" w:rsidRPr="008A31BE" w:rsidRDefault="00BF09F7" w:rsidP="00857D75">
            <w:pPr>
              <w:jc w:val="center"/>
              <w:rPr>
                <w:rFonts w:ascii="Candara" w:hAnsi="Candara"/>
                <w:b/>
                <w:color w:val="806000" w:themeColor="accent4" w:themeShade="80"/>
                <w:sz w:val="24"/>
                <w:szCs w:val="24"/>
              </w:rPr>
            </w:pPr>
            <w:r w:rsidRPr="008A31BE">
              <w:rPr>
                <w:rFonts w:ascii="Candara" w:hAnsi="Candara"/>
                <w:b/>
                <w:color w:val="FFC000" w:themeColor="accent4"/>
                <w:sz w:val="24"/>
                <w:szCs w:val="24"/>
              </w:rPr>
              <w:lastRenderedPageBreak/>
              <w:t>FECHA</w:t>
            </w:r>
          </w:p>
        </w:tc>
        <w:tc>
          <w:tcPr>
            <w:tcW w:w="4539" w:type="dxa"/>
            <w:shd w:val="clear" w:color="auto" w:fill="262626" w:themeFill="text1" w:themeFillTint="D9"/>
            <w:vAlign w:val="center"/>
          </w:tcPr>
          <w:p w:rsidR="00BF09F7" w:rsidRPr="00BF09F7" w:rsidRDefault="00BF09F7" w:rsidP="00857D75">
            <w:pPr>
              <w:jc w:val="center"/>
              <w:rPr>
                <w:rFonts w:ascii="Candara" w:hAnsi="Candara"/>
                <w:b/>
                <w:color w:val="FFC000"/>
                <w:sz w:val="24"/>
                <w:szCs w:val="24"/>
              </w:rPr>
            </w:pPr>
            <w:r w:rsidRPr="00BF09F7">
              <w:rPr>
                <w:rFonts w:ascii="Candara" w:hAnsi="Candara"/>
                <w:b/>
                <w:color w:val="FFC000"/>
                <w:sz w:val="24"/>
                <w:szCs w:val="24"/>
              </w:rPr>
              <w:t>TEMA</w:t>
            </w:r>
          </w:p>
        </w:tc>
        <w:tc>
          <w:tcPr>
            <w:tcW w:w="3913" w:type="dxa"/>
            <w:shd w:val="clear" w:color="auto" w:fill="262626" w:themeFill="text1" w:themeFillTint="D9"/>
            <w:vAlign w:val="center"/>
          </w:tcPr>
          <w:p w:rsidR="00BF09F7" w:rsidRPr="00BF09F7" w:rsidRDefault="00BF09F7" w:rsidP="00857D75">
            <w:pPr>
              <w:jc w:val="center"/>
              <w:rPr>
                <w:rFonts w:ascii="Candara" w:hAnsi="Candara"/>
                <w:b/>
                <w:color w:val="FFC000"/>
                <w:sz w:val="24"/>
                <w:szCs w:val="24"/>
              </w:rPr>
            </w:pPr>
            <w:r w:rsidRPr="00BF09F7">
              <w:rPr>
                <w:rFonts w:ascii="Candara" w:hAnsi="Candara"/>
                <w:b/>
                <w:color w:val="FFC000"/>
                <w:sz w:val="24"/>
                <w:szCs w:val="24"/>
              </w:rPr>
              <w:t>ACTIVIDADES</w:t>
            </w:r>
          </w:p>
        </w:tc>
        <w:tc>
          <w:tcPr>
            <w:tcW w:w="2994" w:type="dxa"/>
            <w:shd w:val="clear" w:color="auto" w:fill="262626" w:themeFill="text1" w:themeFillTint="D9"/>
            <w:vAlign w:val="center"/>
          </w:tcPr>
          <w:p w:rsidR="00BF09F7" w:rsidRPr="008A31BE" w:rsidRDefault="00BF09F7" w:rsidP="00857D75">
            <w:pPr>
              <w:jc w:val="center"/>
              <w:rPr>
                <w:rFonts w:ascii="Candara" w:hAnsi="Candara"/>
                <w:b/>
                <w:color w:val="FFC000"/>
                <w:sz w:val="24"/>
                <w:szCs w:val="24"/>
              </w:rPr>
            </w:pPr>
            <w:r w:rsidRPr="008A31BE">
              <w:rPr>
                <w:rFonts w:ascii="Candara" w:hAnsi="Candara"/>
                <w:b/>
                <w:color w:val="FFC000"/>
                <w:sz w:val="24"/>
                <w:szCs w:val="24"/>
              </w:rPr>
              <w:t>APRENDIZAJES ESPERADOS</w:t>
            </w:r>
          </w:p>
        </w:tc>
      </w:tr>
      <w:tr w:rsidR="00DF1FBB" w:rsidRPr="006A7AE2" w:rsidTr="007115AF">
        <w:trPr>
          <w:tblCellSpacing w:w="28" w:type="dxa"/>
        </w:trPr>
        <w:tc>
          <w:tcPr>
            <w:tcW w:w="1270" w:type="dxa"/>
            <w:shd w:val="clear" w:color="auto" w:fill="262626" w:themeFill="text1" w:themeFillTint="D9"/>
            <w:vAlign w:val="center"/>
          </w:tcPr>
          <w:p w:rsidR="00DF1FBB" w:rsidRPr="00EC55A0" w:rsidRDefault="00DF1FBB" w:rsidP="00DF1FBB">
            <w:pPr>
              <w:jc w:val="center"/>
              <w:rPr>
                <w:rFonts w:ascii="Candara" w:hAnsi="Candara"/>
                <w:color w:val="D9E2F3" w:themeColor="accent5" w:themeTint="33"/>
              </w:rPr>
            </w:pPr>
            <w:r w:rsidRPr="00EC55A0">
              <w:rPr>
                <w:rFonts w:ascii="Candara" w:hAnsi="Candara"/>
                <w:color w:val="D9E2F3" w:themeColor="accent5" w:themeTint="33"/>
              </w:rPr>
              <w:t>2 de febrero</w:t>
            </w:r>
          </w:p>
        </w:tc>
        <w:tc>
          <w:tcPr>
            <w:tcW w:w="4539" w:type="dxa"/>
            <w:shd w:val="clear" w:color="auto" w:fill="262626" w:themeFill="text1" w:themeFillTint="D9"/>
            <w:vAlign w:val="center"/>
          </w:tcPr>
          <w:p w:rsidR="00DF1FBB" w:rsidRPr="00EC55A0" w:rsidRDefault="00DF1FBB" w:rsidP="00DF1FBB">
            <w:pPr>
              <w:jc w:val="center"/>
              <w:rPr>
                <w:rFonts w:ascii="Candara" w:hAnsi="Candara"/>
                <w:color w:val="FFF2CC" w:themeColor="accent4" w:themeTint="33"/>
              </w:rPr>
            </w:pPr>
            <w:r w:rsidRPr="00EC55A0">
              <w:rPr>
                <w:rFonts w:ascii="Candara" w:hAnsi="Candara"/>
                <w:color w:val="FFF2CC" w:themeColor="accent4" w:themeTint="33"/>
              </w:rPr>
              <w:t>Programación Aprende en casa III: 3er año</w:t>
            </w:r>
          </w:p>
          <w:p w:rsidR="00DF1FBB" w:rsidRPr="00EC55A0" w:rsidRDefault="00DF1FBB" w:rsidP="00DF1FBB">
            <w:pPr>
              <w:jc w:val="center"/>
              <w:rPr>
                <w:rFonts w:ascii="Candara" w:eastAsia="Arial" w:hAnsi="Candara" w:cs="Arial"/>
                <w:b/>
                <w:color w:val="FFF2CC" w:themeColor="accent4" w:themeTint="33"/>
              </w:rPr>
            </w:pPr>
            <w:r w:rsidRPr="00EC55A0">
              <w:rPr>
                <w:rFonts w:ascii="Candara" w:eastAsia="Arial" w:hAnsi="Candara" w:cs="Arial"/>
                <w:b/>
                <w:color w:val="FFF2CC" w:themeColor="accent4" w:themeTint="33"/>
              </w:rPr>
              <w:t xml:space="preserve">Los materiales en la innovación técnica </w:t>
            </w:r>
          </w:p>
        </w:tc>
        <w:tc>
          <w:tcPr>
            <w:tcW w:w="3913" w:type="dxa"/>
            <w:vMerge w:val="restart"/>
            <w:shd w:val="clear" w:color="auto" w:fill="262626" w:themeFill="text1" w:themeFillTint="D9"/>
            <w:vAlign w:val="center"/>
          </w:tcPr>
          <w:p w:rsidR="00DF1FBB" w:rsidRPr="00EC55A0" w:rsidRDefault="00DF1FBB" w:rsidP="00DF1FBB">
            <w:pPr>
              <w:jc w:val="center"/>
              <w:rPr>
                <w:rFonts w:ascii="Candara" w:eastAsia="Arial" w:hAnsi="Candara" w:cs="Arial"/>
                <w:color w:val="FFF2CC" w:themeColor="accent4" w:themeTint="33"/>
              </w:rPr>
            </w:pPr>
          </w:p>
          <w:p w:rsidR="00DF1FBB" w:rsidRPr="00EC55A0" w:rsidRDefault="00DF1FBB" w:rsidP="00DF1FBB">
            <w:pPr>
              <w:jc w:val="center"/>
              <w:rPr>
                <w:rFonts w:ascii="Candara" w:hAnsi="Candara"/>
                <w:color w:val="FFF2CC" w:themeColor="accent4" w:themeTint="33"/>
              </w:rPr>
            </w:pPr>
            <w:r w:rsidRPr="00EC55A0">
              <w:rPr>
                <w:rFonts w:ascii="Candara" w:eastAsia="Arial" w:hAnsi="Candara" w:cs="Arial"/>
                <w:color w:val="FFF2CC" w:themeColor="accent4" w:themeTint="33"/>
              </w:rPr>
              <w:t>Durante el tiempo de la sesión, registrar en el cuaderno la información e ilustrar la clase.</w:t>
            </w:r>
          </w:p>
        </w:tc>
        <w:tc>
          <w:tcPr>
            <w:tcW w:w="2994" w:type="dxa"/>
            <w:vMerge w:val="restart"/>
            <w:shd w:val="clear" w:color="auto" w:fill="262626" w:themeFill="text1" w:themeFillTint="D9"/>
            <w:vAlign w:val="center"/>
          </w:tcPr>
          <w:p w:rsidR="00DF1FBB" w:rsidRPr="00EC55A0" w:rsidRDefault="00DF1FBB" w:rsidP="00DF1FBB">
            <w:pPr>
              <w:jc w:val="center"/>
              <w:rPr>
                <w:rFonts w:ascii="Candara" w:hAnsi="Candara"/>
                <w:color w:val="FFF2CC" w:themeColor="accent4" w:themeTint="33"/>
              </w:rPr>
            </w:pPr>
            <w:r w:rsidRPr="00EC55A0">
              <w:rPr>
                <w:rFonts w:ascii="Candara" w:eastAsia="Arial" w:hAnsi="Candara" w:cs="Arial"/>
                <w:color w:val="FFF2CC" w:themeColor="accent4" w:themeTint="33"/>
              </w:rPr>
              <w:t>Distingue las tendencias en los desarrollos técnicos de innovación y las reproduce para solucionar problemas técnicos.</w:t>
            </w:r>
          </w:p>
        </w:tc>
      </w:tr>
      <w:tr w:rsidR="00DF1FBB" w:rsidRPr="006A7AE2" w:rsidTr="007115AF">
        <w:trPr>
          <w:tblCellSpacing w:w="28" w:type="dxa"/>
        </w:trPr>
        <w:tc>
          <w:tcPr>
            <w:tcW w:w="1270" w:type="dxa"/>
            <w:shd w:val="clear" w:color="auto" w:fill="262626" w:themeFill="text1" w:themeFillTint="D9"/>
            <w:vAlign w:val="center"/>
          </w:tcPr>
          <w:p w:rsidR="00DF1FBB" w:rsidRPr="00EC55A0" w:rsidRDefault="00DF1FBB" w:rsidP="00DF1FBB">
            <w:pPr>
              <w:jc w:val="center"/>
              <w:rPr>
                <w:rFonts w:ascii="Candara" w:hAnsi="Candara"/>
                <w:color w:val="D9E2F3" w:themeColor="accent5" w:themeTint="33"/>
              </w:rPr>
            </w:pPr>
            <w:r w:rsidRPr="00EC55A0">
              <w:rPr>
                <w:rFonts w:ascii="Candara" w:hAnsi="Candara"/>
                <w:color w:val="D9E2F3" w:themeColor="accent5" w:themeTint="33"/>
              </w:rPr>
              <w:t>3 de febrero</w:t>
            </w:r>
          </w:p>
        </w:tc>
        <w:tc>
          <w:tcPr>
            <w:tcW w:w="4539" w:type="dxa"/>
            <w:shd w:val="clear" w:color="auto" w:fill="262626" w:themeFill="text1" w:themeFillTint="D9"/>
            <w:vAlign w:val="center"/>
          </w:tcPr>
          <w:p w:rsidR="00DF1FBB" w:rsidRPr="00EC55A0" w:rsidRDefault="00DF1FBB" w:rsidP="00DF1FBB">
            <w:pPr>
              <w:jc w:val="center"/>
              <w:rPr>
                <w:rFonts w:ascii="Candara" w:hAnsi="Candara"/>
                <w:color w:val="FFF2CC" w:themeColor="accent4" w:themeTint="33"/>
              </w:rPr>
            </w:pPr>
            <w:r w:rsidRPr="00EC55A0">
              <w:rPr>
                <w:rFonts w:ascii="Candara" w:hAnsi="Candara"/>
                <w:color w:val="FFF2CC" w:themeColor="accent4" w:themeTint="33"/>
              </w:rPr>
              <w:t>Programación Aprende en casa III: 3er año</w:t>
            </w:r>
          </w:p>
          <w:p w:rsidR="00DF1FBB" w:rsidRPr="00EC55A0" w:rsidRDefault="00DF1FBB" w:rsidP="00DF1FBB">
            <w:pPr>
              <w:jc w:val="center"/>
              <w:rPr>
                <w:rFonts w:ascii="Candara" w:eastAsia="Arial" w:hAnsi="Candara" w:cs="Arial"/>
                <w:b/>
                <w:color w:val="FFF2CC" w:themeColor="accent4" w:themeTint="33"/>
              </w:rPr>
            </w:pPr>
            <w:r w:rsidRPr="00EC55A0">
              <w:rPr>
                <w:rFonts w:ascii="Candara" w:eastAsia="Arial" w:hAnsi="Candara" w:cs="Arial"/>
                <w:b/>
                <w:color w:val="FFF2CC" w:themeColor="accent4" w:themeTint="33"/>
              </w:rPr>
              <w:t>Energía e innovación en los procesos técnicos</w:t>
            </w:r>
          </w:p>
        </w:tc>
        <w:tc>
          <w:tcPr>
            <w:tcW w:w="3913" w:type="dxa"/>
            <w:vMerge/>
            <w:shd w:val="clear" w:color="auto" w:fill="262626" w:themeFill="text1" w:themeFillTint="D9"/>
            <w:vAlign w:val="center"/>
          </w:tcPr>
          <w:p w:rsidR="00DF1FBB" w:rsidRPr="00EC55A0" w:rsidRDefault="00DF1FBB" w:rsidP="00DF1FBB">
            <w:pPr>
              <w:jc w:val="center"/>
              <w:rPr>
                <w:rFonts w:ascii="Candara" w:hAnsi="Candara"/>
                <w:color w:val="FFF2CC" w:themeColor="accent4" w:themeTint="33"/>
              </w:rPr>
            </w:pPr>
          </w:p>
        </w:tc>
        <w:tc>
          <w:tcPr>
            <w:tcW w:w="2994" w:type="dxa"/>
            <w:vMerge/>
            <w:shd w:val="clear" w:color="auto" w:fill="262626" w:themeFill="text1" w:themeFillTint="D9"/>
            <w:vAlign w:val="center"/>
          </w:tcPr>
          <w:p w:rsidR="00DF1FBB" w:rsidRPr="00EC55A0" w:rsidRDefault="00DF1FBB" w:rsidP="00DF1FBB">
            <w:pPr>
              <w:jc w:val="center"/>
              <w:rPr>
                <w:rFonts w:ascii="Candara" w:hAnsi="Candara"/>
                <w:color w:val="FFF2CC" w:themeColor="accent4" w:themeTint="33"/>
              </w:rPr>
            </w:pPr>
          </w:p>
        </w:tc>
      </w:tr>
      <w:tr w:rsidR="00DF1FBB" w:rsidRPr="006A7AE2" w:rsidTr="007115AF">
        <w:trPr>
          <w:tblCellSpacing w:w="28" w:type="dxa"/>
        </w:trPr>
        <w:tc>
          <w:tcPr>
            <w:tcW w:w="1270" w:type="dxa"/>
            <w:shd w:val="clear" w:color="auto" w:fill="262626" w:themeFill="text1" w:themeFillTint="D9"/>
            <w:vAlign w:val="center"/>
          </w:tcPr>
          <w:p w:rsidR="00DF1FBB" w:rsidRPr="00EC55A0" w:rsidRDefault="00DF1FBB" w:rsidP="00DF1FBB">
            <w:pPr>
              <w:jc w:val="center"/>
              <w:rPr>
                <w:rFonts w:ascii="Candara" w:hAnsi="Candara"/>
                <w:color w:val="D9E2F3" w:themeColor="accent5" w:themeTint="33"/>
              </w:rPr>
            </w:pPr>
            <w:r w:rsidRPr="00EC55A0">
              <w:rPr>
                <w:rFonts w:ascii="Candara" w:hAnsi="Candara"/>
                <w:color w:val="D9E2F3" w:themeColor="accent5" w:themeTint="33"/>
              </w:rPr>
              <w:t>2 al 5 de febrero</w:t>
            </w:r>
          </w:p>
        </w:tc>
        <w:tc>
          <w:tcPr>
            <w:tcW w:w="4539" w:type="dxa"/>
            <w:shd w:val="clear" w:color="auto" w:fill="262626" w:themeFill="text1" w:themeFillTint="D9"/>
            <w:vAlign w:val="center"/>
          </w:tcPr>
          <w:p w:rsidR="00DF1FBB" w:rsidRPr="00EC55A0" w:rsidRDefault="00DF1FBB" w:rsidP="00DF1FBB">
            <w:pPr>
              <w:rPr>
                <w:rFonts w:ascii="Candara" w:hAnsi="Candara"/>
                <w:color w:val="FFF2CC" w:themeColor="accent4" w:themeTint="33"/>
              </w:rPr>
            </w:pPr>
            <w:r w:rsidRPr="00EC55A0">
              <w:rPr>
                <w:rFonts w:ascii="Candara" w:hAnsi="Candara"/>
                <w:color w:val="FFF2CC" w:themeColor="accent4" w:themeTint="33"/>
              </w:rPr>
              <w:t xml:space="preserve">Miércoles 3 de febrero del 2021. </w:t>
            </w:r>
            <w:r w:rsidR="00EC55A0">
              <w:rPr>
                <w:rFonts w:ascii="Candara" w:hAnsi="Candara"/>
                <w:color w:val="FFF2CC" w:themeColor="accent4" w:themeTint="33"/>
              </w:rPr>
              <w:t>Manej0 de claroscuro</w:t>
            </w:r>
          </w:p>
        </w:tc>
        <w:tc>
          <w:tcPr>
            <w:tcW w:w="6963" w:type="dxa"/>
            <w:gridSpan w:val="2"/>
            <w:shd w:val="clear" w:color="auto" w:fill="262626" w:themeFill="text1" w:themeFillTint="D9"/>
            <w:vAlign w:val="center"/>
          </w:tcPr>
          <w:p w:rsidR="00DF1FBB" w:rsidRPr="00EC55A0" w:rsidRDefault="00DF1FBB" w:rsidP="00DF1FBB">
            <w:pPr>
              <w:pStyle w:val="Prrafodelista"/>
              <w:numPr>
                <w:ilvl w:val="0"/>
                <w:numId w:val="1"/>
              </w:numPr>
              <w:jc w:val="center"/>
              <w:rPr>
                <w:rFonts w:ascii="Candara" w:hAnsi="Candara"/>
                <w:color w:val="FFF2CC" w:themeColor="accent4" w:themeTint="33"/>
              </w:rPr>
            </w:pPr>
            <w:r w:rsidRPr="00EC55A0">
              <w:rPr>
                <w:rFonts w:ascii="Candara" w:hAnsi="Candara"/>
                <w:color w:val="FFF2CC" w:themeColor="accent4" w:themeTint="33"/>
              </w:rPr>
              <w:t>No olvides ver los Programas Aprende en Casa III y tener a mano tus trabajos</w:t>
            </w:r>
          </w:p>
          <w:p w:rsidR="00DF1FBB" w:rsidRPr="00EC55A0" w:rsidRDefault="00DF1FBB" w:rsidP="00DF1FBB">
            <w:pPr>
              <w:pStyle w:val="Prrafodelista"/>
              <w:numPr>
                <w:ilvl w:val="0"/>
                <w:numId w:val="1"/>
              </w:numPr>
              <w:jc w:val="center"/>
              <w:rPr>
                <w:rFonts w:ascii="Candara" w:hAnsi="Candara"/>
                <w:color w:val="FFF2CC" w:themeColor="accent4" w:themeTint="33"/>
              </w:rPr>
            </w:pPr>
            <w:r w:rsidRPr="00EC55A0">
              <w:rPr>
                <w:rFonts w:ascii="Candara" w:hAnsi="Candara"/>
                <w:color w:val="FFF2CC" w:themeColor="accent4" w:themeTint="33"/>
              </w:rPr>
              <w:t xml:space="preserve">Ten a mano tu cuaderno y materiales básicos. Consulta </w:t>
            </w:r>
            <w:proofErr w:type="spellStart"/>
            <w:r w:rsidRPr="00EC55A0">
              <w:rPr>
                <w:rFonts w:ascii="Candara" w:hAnsi="Candara"/>
                <w:color w:val="FFF2CC" w:themeColor="accent4" w:themeTint="33"/>
              </w:rPr>
              <w:t>classroom</w:t>
            </w:r>
            <w:proofErr w:type="spellEnd"/>
          </w:p>
        </w:tc>
      </w:tr>
    </w:tbl>
    <w:p w:rsidR="00BF09F7" w:rsidRDefault="00BF09F7">
      <w:pPr>
        <w:rPr>
          <w:rFonts w:ascii="Candara" w:hAnsi="Candara"/>
        </w:rPr>
      </w:pPr>
    </w:p>
    <w:p w:rsidR="0067701B" w:rsidRDefault="0067701B">
      <w:pPr>
        <w:rPr>
          <w:rFonts w:ascii="Candara" w:hAnsi="Candara"/>
        </w:rPr>
      </w:pPr>
    </w:p>
    <w:tbl>
      <w:tblPr>
        <w:tblStyle w:val="Tablaconcuadrcula"/>
        <w:tblW w:w="0" w:type="auto"/>
        <w:tblCellSpacing w:w="28" w:type="dxa"/>
        <w:shd w:val="clear" w:color="auto" w:fill="262626" w:themeFill="text1" w:themeFillTint="D9"/>
        <w:tblCellMar>
          <w:top w:w="57" w:type="dxa"/>
          <w:bottom w:w="57" w:type="dxa"/>
        </w:tblCellMar>
        <w:tblLook w:val="04A0" w:firstRow="1" w:lastRow="0" w:firstColumn="1" w:lastColumn="0" w:noHBand="0" w:noVBand="1"/>
      </w:tblPr>
      <w:tblGrid>
        <w:gridCol w:w="1354"/>
        <w:gridCol w:w="4311"/>
        <w:gridCol w:w="4111"/>
        <w:gridCol w:w="3220"/>
      </w:tblGrid>
      <w:tr w:rsidR="00EE4798" w:rsidRPr="006A7AE2" w:rsidTr="00EC55A0">
        <w:trPr>
          <w:tblCellSpacing w:w="28" w:type="dxa"/>
        </w:trPr>
        <w:tc>
          <w:tcPr>
            <w:tcW w:w="1270" w:type="dxa"/>
            <w:shd w:val="clear" w:color="auto" w:fill="262626" w:themeFill="text1" w:themeFillTint="D9"/>
            <w:vAlign w:val="center"/>
          </w:tcPr>
          <w:p w:rsidR="00EE4798" w:rsidRPr="00EC55A0" w:rsidRDefault="00EE4798" w:rsidP="006E3723">
            <w:pPr>
              <w:jc w:val="center"/>
              <w:rPr>
                <w:rFonts w:ascii="Candara" w:hAnsi="Candara"/>
                <w:b/>
                <w:color w:val="F7CAAC" w:themeColor="accent2" w:themeTint="66"/>
                <w:sz w:val="24"/>
                <w:szCs w:val="24"/>
              </w:rPr>
            </w:pPr>
            <w:r w:rsidRPr="00EC55A0">
              <w:rPr>
                <w:rFonts w:ascii="Candara" w:hAnsi="Candara"/>
                <w:b/>
                <w:color w:val="F7CAAC" w:themeColor="accent2" w:themeTint="66"/>
                <w:sz w:val="24"/>
                <w:szCs w:val="24"/>
              </w:rPr>
              <w:t>FECHA</w:t>
            </w:r>
          </w:p>
        </w:tc>
        <w:tc>
          <w:tcPr>
            <w:tcW w:w="4255" w:type="dxa"/>
            <w:shd w:val="clear" w:color="auto" w:fill="262626" w:themeFill="text1" w:themeFillTint="D9"/>
            <w:vAlign w:val="center"/>
          </w:tcPr>
          <w:p w:rsidR="00EE4798" w:rsidRPr="00EC55A0" w:rsidRDefault="00EE4798" w:rsidP="006E3723">
            <w:pPr>
              <w:jc w:val="center"/>
              <w:rPr>
                <w:rFonts w:ascii="Candara" w:hAnsi="Candara"/>
                <w:b/>
                <w:color w:val="F7CAAC" w:themeColor="accent2" w:themeTint="66"/>
                <w:sz w:val="24"/>
                <w:szCs w:val="24"/>
              </w:rPr>
            </w:pPr>
            <w:r w:rsidRPr="00EC55A0">
              <w:rPr>
                <w:rFonts w:ascii="Candara" w:hAnsi="Candara"/>
                <w:b/>
                <w:color w:val="F7CAAC" w:themeColor="accent2" w:themeTint="66"/>
                <w:sz w:val="24"/>
                <w:szCs w:val="24"/>
              </w:rPr>
              <w:t>TEMA</w:t>
            </w:r>
          </w:p>
        </w:tc>
        <w:tc>
          <w:tcPr>
            <w:tcW w:w="4055" w:type="dxa"/>
            <w:shd w:val="clear" w:color="auto" w:fill="262626" w:themeFill="text1" w:themeFillTint="D9"/>
            <w:vAlign w:val="center"/>
          </w:tcPr>
          <w:p w:rsidR="00EE4798" w:rsidRPr="00EC55A0" w:rsidRDefault="00EE4798" w:rsidP="006E3723">
            <w:pPr>
              <w:jc w:val="center"/>
              <w:rPr>
                <w:rFonts w:ascii="Candara" w:hAnsi="Candara"/>
                <w:b/>
                <w:color w:val="F7CAAC" w:themeColor="accent2" w:themeTint="66"/>
                <w:sz w:val="24"/>
                <w:szCs w:val="24"/>
              </w:rPr>
            </w:pPr>
            <w:r w:rsidRPr="00EC55A0">
              <w:rPr>
                <w:rFonts w:ascii="Candara" w:hAnsi="Candara"/>
                <w:b/>
                <w:color w:val="F7CAAC" w:themeColor="accent2" w:themeTint="66"/>
                <w:sz w:val="24"/>
                <w:szCs w:val="24"/>
              </w:rPr>
              <w:t>ACTIVIDADES</w:t>
            </w:r>
          </w:p>
        </w:tc>
        <w:tc>
          <w:tcPr>
            <w:tcW w:w="3136" w:type="dxa"/>
            <w:shd w:val="clear" w:color="auto" w:fill="262626" w:themeFill="text1" w:themeFillTint="D9"/>
            <w:vAlign w:val="center"/>
          </w:tcPr>
          <w:p w:rsidR="00EE4798" w:rsidRPr="00EC55A0" w:rsidRDefault="00EE4798" w:rsidP="006E3723">
            <w:pPr>
              <w:jc w:val="center"/>
              <w:rPr>
                <w:rFonts w:ascii="Candara" w:hAnsi="Candara"/>
                <w:b/>
                <w:color w:val="F7CAAC" w:themeColor="accent2" w:themeTint="66"/>
                <w:sz w:val="24"/>
                <w:szCs w:val="24"/>
              </w:rPr>
            </w:pPr>
            <w:r w:rsidRPr="00EC55A0">
              <w:rPr>
                <w:rFonts w:ascii="Candara" w:hAnsi="Candara"/>
                <w:b/>
                <w:color w:val="F7CAAC" w:themeColor="accent2" w:themeTint="66"/>
                <w:sz w:val="24"/>
                <w:szCs w:val="24"/>
              </w:rPr>
              <w:t>APRENDIZAJES ESPERADOS</w:t>
            </w:r>
          </w:p>
        </w:tc>
      </w:tr>
      <w:tr w:rsidR="00EE4798" w:rsidRPr="006A7AE2" w:rsidTr="00EC55A0">
        <w:trPr>
          <w:tblCellSpacing w:w="28" w:type="dxa"/>
        </w:trPr>
        <w:tc>
          <w:tcPr>
            <w:tcW w:w="1270" w:type="dxa"/>
            <w:shd w:val="clear" w:color="auto" w:fill="262626" w:themeFill="text1" w:themeFillTint="D9"/>
            <w:vAlign w:val="center"/>
          </w:tcPr>
          <w:p w:rsidR="00EE4798" w:rsidRPr="00EC55A0" w:rsidRDefault="00EE4798" w:rsidP="006E3723">
            <w:pPr>
              <w:jc w:val="center"/>
              <w:rPr>
                <w:rFonts w:ascii="Candara" w:hAnsi="Candara"/>
                <w:color w:val="E2EFD9" w:themeColor="accent6" w:themeTint="33"/>
              </w:rPr>
            </w:pPr>
            <w:r w:rsidRPr="00EC55A0">
              <w:rPr>
                <w:rFonts w:ascii="Candara" w:hAnsi="Candara"/>
                <w:color w:val="E2EFD9" w:themeColor="accent6" w:themeTint="33"/>
              </w:rPr>
              <w:t>8 de febrero</w:t>
            </w:r>
          </w:p>
        </w:tc>
        <w:tc>
          <w:tcPr>
            <w:tcW w:w="4255" w:type="dxa"/>
            <w:shd w:val="clear" w:color="auto" w:fill="262626" w:themeFill="text1" w:themeFillTint="D9"/>
            <w:vAlign w:val="center"/>
          </w:tcPr>
          <w:p w:rsidR="007115AF" w:rsidRPr="00EC55A0" w:rsidRDefault="007115AF" w:rsidP="007115AF">
            <w:pPr>
              <w:jc w:val="center"/>
              <w:rPr>
                <w:rFonts w:ascii="Candara" w:hAnsi="Candara"/>
                <w:color w:val="FAD5BE"/>
              </w:rPr>
            </w:pPr>
            <w:r w:rsidRPr="00EC55A0">
              <w:rPr>
                <w:rFonts w:ascii="Candara" w:hAnsi="Candara"/>
                <w:color w:val="FAD5BE"/>
              </w:rPr>
              <w:t>Programación Aprende en casa III: 3er año</w:t>
            </w:r>
          </w:p>
          <w:p w:rsidR="00EE4798" w:rsidRPr="00EC55A0" w:rsidRDefault="006E2615" w:rsidP="006E2615">
            <w:pPr>
              <w:jc w:val="center"/>
              <w:rPr>
                <w:rFonts w:ascii="Candara" w:eastAsia="Arial" w:hAnsi="Candara" w:cs="Arial"/>
                <w:b/>
                <w:color w:val="FAD5BE"/>
              </w:rPr>
            </w:pPr>
            <w:r w:rsidRPr="00EC55A0">
              <w:rPr>
                <w:rFonts w:ascii="Candara" w:eastAsia="Arial" w:hAnsi="Candara" w:cs="Arial"/>
                <w:b/>
                <w:color w:val="FAD5BE"/>
              </w:rPr>
              <w:t>Los insumos en los objetos técnicos.</w:t>
            </w:r>
          </w:p>
        </w:tc>
        <w:tc>
          <w:tcPr>
            <w:tcW w:w="4055" w:type="dxa"/>
            <w:shd w:val="clear" w:color="auto" w:fill="262626" w:themeFill="text1" w:themeFillTint="D9"/>
            <w:vAlign w:val="center"/>
          </w:tcPr>
          <w:p w:rsidR="00EE4798" w:rsidRPr="00EC55A0" w:rsidRDefault="00EE4798" w:rsidP="006E3723">
            <w:pPr>
              <w:jc w:val="center"/>
              <w:rPr>
                <w:rFonts w:ascii="Candara" w:eastAsia="Arial" w:hAnsi="Candara" w:cs="Arial"/>
                <w:color w:val="FAD5BE"/>
              </w:rPr>
            </w:pPr>
            <w:r w:rsidRPr="00EC55A0">
              <w:rPr>
                <w:rFonts w:ascii="Candara" w:eastAsia="Arial" w:hAnsi="Candara" w:cs="Arial"/>
                <w:color w:val="FAD5BE"/>
              </w:rPr>
              <w:t xml:space="preserve">Revisa textos en </w:t>
            </w:r>
            <w:proofErr w:type="spellStart"/>
            <w:r w:rsidRPr="00EC55A0">
              <w:rPr>
                <w:rFonts w:ascii="Candara" w:eastAsia="Arial" w:hAnsi="Candara" w:cs="Arial"/>
                <w:color w:val="FAD5BE"/>
              </w:rPr>
              <w:t>classroom</w:t>
            </w:r>
            <w:proofErr w:type="spellEnd"/>
          </w:p>
          <w:p w:rsidR="00EE4798" w:rsidRPr="00EC55A0" w:rsidRDefault="00BB234A" w:rsidP="006E3723">
            <w:pPr>
              <w:jc w:val="center"/>
              <w:rPr>
                <w:rFonts w:ascii="Candara" w:hAnsi="Candara"/>
                <w:color w:val="FAD5BE"/>
              </w:rPr>
            </w:pPr>
            <w:r w:rsidRPr="00EC55A0">
              <w:rPr>
                <w:rFonts w:ascii="Candara" w:eastAsia="Arial" w:hAnsi="Candara" w:cs="Arial"/>
                <w:color w:val="FAD5BE"/>
              </w:rPr>
              <w:t>Investigar tipos de insumos en las artes plásticas</w:t>
            </w:r>
          </w:p>
        </w:tc>
        <w:tc>
          <w:tcPr>
            <w:tcW w:w="3136" w:type="dxa"/>
            <w:shd w:val="clear" w:color="auto" w:fill="262626" w:themeFill="text1" w:themeFillTint="D9"/>
            <w:vAlign w:val="center"/>
          </w:tcPr>
          <w:p w:rsidR="00EE4798" w:rsidRPr="00EC55A0" w:rsidRDefault="00EC55A0" w:rsidP="006E3723">
            <w:pPr>
              <w:jc w:val="center"/>
              <w:rPr>
                <w:rFonts w:ascii="Candara" w:hAnsi="Candara"/>
                <w:color w:val="FAD5BE"/>
              </w:rPr>
            </w:pPr>
            <w:r w:rsidRPr="00E92D1F">
              <w:rPr>
                <w:rFonts w:ascii="Candara" w:eastAsia="Arial" w:hAnsi="Candara" w:cs="Arial"/>
                <w:color w:val="FFF2CC" w:themeColor="accent4" w:themeTint="33"/>
              </w:rPr>
              <w:t>Aplica el principio precautorio en sus propuestas de solución de problemas técnicos para prever posibles modificaciones no deseadas en la naturaleza.</w:t>
            </w:r>
          </w:p>
        </w:tc>
      </w:tr>
      <w:tr w:rsidR="00EE4798" w:rsidRPr="006A7AE2" w:rsidTr="00EC55A0">
        <w:trPr>
          <w:tblCellSpacing w:w="28" w:type="dxa"/>
        </w:trPr>
        <w:tc>
          <w:tcPr>
            <w:tcW w:w="1270" w:type="dxa"/>
            <w:shd w:val="clear" w:color="auto" w:fill="262626" w:themeFill="text1" w:themeFillTint="D9"/>
            <w:vAlign w:val="center"/>
          </w:tcPr>
          <w:p w:rsidR="00EE4798" w:rsidRPr="00EC55A0" w:rsidRDefault="00EE4798" w:rsidP="006E3723">
            <w:pPr>
              <w:jc w:val="center"/>
              <w:rPr>
                <w:rFonts w:ascii="Candara" w:hAnsi="Candara"/>
                <w:color w:val="E2EFD9" w:themeColor="accent6" w:themeTint="33"/>
              </w:rPr>
            </w:pPr>
            <w:r w:rsidRPr="00EC55A0">
              <w:rPr>
                <w:rFonts w:ascii="Candara" w:hAnsi="Candara"/>
                <w:color w:val="E2EFD9" w:themeColor="accent6" w:themeTint="33"/>
              </w:rPr>
              <w:t>9 de febrero</w:t>
            </w:r>
          </w:p>
        </w:tc>
        <w:tc>
          <w:tcPr>
            <w:tcW w:w="4255" w:type="dxa"/>
            <w:shd w:val="clear" w:color="auto" w:fill="262626" w:themeFill="text1" w:themeFillTint="D9"/>
            <w:vAlign w:val="center"/>
          </w:tcPr>
          <w:p w:rsidR="007115AF" w:rsidRPr="00EC55A0" w:rsidRDefault="007115AF" w:rsidP="007115AF">
            <w:pPr>
              <w:jc w:val="center"/>
              <w:rPr>
                <w:rFonts w:ascii="Candara" w:hAnsi="Candara"/>
                <w:color w:val="FAD5BE"/>
              </w:rPr>
            </w:pPr>
            <w:r w:rsidRPr="00EC55A0">
              <w:rPr>
                <w:rFonts w:ascii="Candara" w:hAnsi="Candara"/>
                <w:color w:val="FAD5BE"/>
              </w:rPr>
              <w:t>Programación Aprende en casa III: 3er año</w:t>
            </w:r>
          </w:p>
          <w:p w:rsidR="00EE4798" w:rsidRPr="00EC55A0" w:rsidRDefault="00EE4798" w:rsidP="006E3723">
            <w:pPr>
              <w:jc w:val="center"/>
              <w:rPr>
                <w:rFonts w:ascii="Candara" w:hAnsi="Candara"/>
                <w:color w:val="FAD5BE"/>
              </w:rPr>
            </w:pPr>
            <w:r w:rsidRPr="00EC55A0">
              <w:rPr>
                <w:rFonts w:ascii="Candara" w:eastAsia="Arial" w:hAnsi="Candara" w:cs="Arial"/>
                <w:b/>
                <w:color w:val="FAD5BE"/>
              </w:rPr>
              <w:t>El procesamiento de los materiales.</w:t>
            </w:r>
          </w:p>
        </w:tc>
        <w:tc>
          <w:tcPr>
            <w:tcW w:w="4055" w:type="dxa"/>
            <w:shd w:val="clear" w:color="auto" w:fill="262626" w:themeFill="text1" w:themeFillTint="D9"/>
            <w:vAlign w:val="center"/>
          </w:tcPr>
          <w:p w:rsidR="00EE4798" w:rsidRPr="00EC55A0" w:rsidRDefault="00EE4798" w:rsidP="006E3723">
            <w:pPr>
              <w:jc w:val="center"/>
              <w:rPr>
                <w:rFonts w:ascii="Candara" w:eastAsia="Arial" w:hAnsi="Candara" w:cs="Arial"/>
                <w:color w:val="FAD5BE"/>
              </w:rPr>
            </w:pPr>
            <w:r w:rsidRPr="00EC55A0">
              <w:rPr>
                <w:rFonts w:ascii="Candara" w:eastAsia="Arial" w:hAnsi="Candara" w:cs="Arial"/>
                <w:color w:val="FAD5BE"/>
              </w:rPr>
              <w:t xml:space="preserve">Revisa textos en </w:t>
            </w:r>
            <w:proofErr w:type="spellStart"/>
            <w:r w:rsidRPr="00EC55A0">
              <w:rPr>
                <w:rFonts w:ascii="Candara" w:eastAsia="Arial" w:hAnsi="Candara" w:cs="Arial"/>
                <w:color w:val="FAD5BE"/>
              </w:rPr>
              <w:t>classroom</w:t>
            </w:r>
            <w:proofErr w:type="spellEnd"/>
          </w:p>
          <w:p w:rsidR="00EE4798" w:rsidRPr="00EC55A0" w:rsidRDefault="00F2402C" w:rsidP="006E3723">
            <w:pPr>
              <w:jc w:val="center"/>
              <w:rPr>
                <w:rFonts w:ascii="Candara" w:hAnsi="Candara"/>
                <w:color w:val="FAD5BE"/>
              </w:rPr>
            </w:pPr>
            <w:r w:rsidRPr="00EC55A0">
              <w:rPr>
                <w:rFonts w:ascii="Candara" w:eastAsia="Arial" w:hAnsi="Candara" w:cs="Arial"/>
                <w:color w:val="FAD5BE"/>
              </w:rPr>
              <w:t>Dibujar y/o ilustrar con recortes, y explicar los diferentes tipos de energía.</w:t>
            </w:r>
          </w:p>
        </w:tc>
        <w:tc>
          <w:tcPr>
            <w:tcW w:w="3136" w:type="dxa"/>
            <w:shd w:val="clear" w:color="auto" w:fill="262626" w:themeFill="text1" w:themeFillTint="D9"/>
            <w:vAlign w:val="center"/>
          </w:tcPr>
          <w:p w:rsidR="00EE4798" w:rsidRPr="00EC55A0" w:rsidRDefault="00EC55A0" w:rsidP="006E3723">
            <w:pPr>
              <w:jc w:val="center"/>
              <w:rPr>
                <w:rFonts w:ascii="Candara" w:hAnsi="Candara"/>
                <w:color w:val="FAD5BE"/>
              </w:rPr>
            </w:pPr>
            <w:r w:rsidRPr="00E92D1F">
              <w:rPr>
                <w:rFonts w:ascii="Candara" w:eastAsia="Arial" w:hAnsi="Candara" w:cs="Arial"/>
                <w:color w:val="FFF2CC" w:themeColor="accent4" w:themeTint="33"/>
              </w:rPr>
              <w:t>Distingue la función de los materiales y la energía en los procesos técnicos.</w:t>
            </w:r>
          </w:p>
        </w:tc>
      </w:tr>
      <w:tr w:rsidR="00EE4798" w:rsidRPr="006A7AE2" w:rsidTr="00EC55A0">
        <w:trPr>
          <w:tblCellSpacing w:w="28" w:type="dxa"/>
        </w:trPr>
        <w:tc>
          <w:tcPr>
            <w:tcW w:w="1270" w:type="dxa"/>
            <w:shd w:val="clear" w:color="auto" w:fill="262626" w:themeFill="text1" w:themeFillTint="D9"/>
            <w:vAlign w:val="center"/>
          </w:tcPr>
          <w:p w:rsidR="00EE4798" w:rsidRPr="00EC55A0" w:rsidRDefault="00EE4798" w:rsidP="00EE4798">
            <w:pPr>
              <w:jc w:val="center"/>
              <w:rPr>
                <w:rFonts w:ascii="Candara" w:hAnsi="Candara"/>
                <w:color w:val="E2EFD9" w:themeColor="accent6" w:themeTint="33"/>
              </w:rPr>
            </w:pPr>
            <w:r w:rsidRPr="00EC55A0">
              <w:rPr>
                <w:rFonts w:ascii="Candara" w:hAnsi="Candara"/>
                <w:color w:val="E2EFD9" w:themeColor="accent6" w:themeTint="33"/>
              </w:rPr>
              <w:t>8 al 9 de febrero</w:t>
            </w:r>
          </w:p>
        </w:tc>
        <w:tc>
          <w:tcPr>
            <w:tcW w:w="4255" w:type="dxa"/>
            <w:shd w:val="clear" w:color="auto" w:fill="262626" w:themeFill="text1" w:themeFillTint="D9"/>
            <w:vAlign w:val="center"/>
          </w:tcPr>
          <w:p w:rsidR="00EE4798" w:rsidRPr="00EC55A0" w:rsidRDefault="00EC55A0" w:rsidP="006E3723">
            <w:pPr>
              <w:jc w:val="center"/>
              <w:rPr>
                <w:rFonts w:ascii="Candara" w:hAnsi="Candara"/>
                <w:color w:val="FAD5BE"/>
              </w:rPr>
            </w:pPr>
            <w:r>
              <w:rPr>
                <w:rFonts w:ascii="Candara" w:hAnsi="Candara"/>
                <w:color w:val="FAD5BE"/>
              </w:rPr>
              <w:t>La perspectiva en las artes</w:t>
            </w:r>
          </w:p>
        </w:tc>
        <w:tc>
          <w:tcPr>
            <w:tcW w:w="7247" w:type="dxa"/>
            <w:gridSpan w:val="2"/>
            <w:shd w:val="clear" w:color="auto" w:fill="262626" w:themeFill="text1" w:themeFillTint="D9"/>
            <w:vAlign w:val="center"/>
          </w:tcPr>
          <w:p w:rsidR="00EE4798" w:rsidRPr="00EC55A0" w:rsidRDefault="00EC55A0" w:rsidP="006E3723">
            <w:pPr>
              <w:pStyle w:val="Prrafodelista"/>
              <w:numPr>
                <w:ilvl w:val="0"/>
                <w:numId w:val="1"/>
              </w:numPr>
              <w:rPr>
                <w:rFonts w:ascii="Candara" w:hAnsi="Candara"/>
                <w:color w:val="FAD5BE"/>
              </w:rPr>
            </w:pPr>
            <w:r>
              <w:rPr>
                <w:rFonts w:ascii="Candara" w:hAnsi="Candara"/>
                <w:color w:val="FAD5BE"/>
              </w:rPr>
              <w:t>Conforme al video: Describe en tu cuaderno los diferentes tipos de perspectiva. Ilústralos.</w:t>
            </w:r>
          </w:p>
          <w:p w:rsidR="00EE4798" w:rsidRPr="00EC55A0" w:rsidRDefault="00EE4798" w:rsidP="00455FA2">
            <w:pPr>
              <w:pStyle w:val="Prrafodelista"/>
              <w:rPr>
                <w:rFonts w:ascii="Candara" w:hAnsi="Candara"/>
                <w:color w:val="FAD5BE"/>
              </w:rPr>
            </w:pPr>
          </w:p>
        </w:tc>
      </w:tr>
    </w:tbl>
    <w:p w:rsidR="0067701B" w:rsidRDefault="0067701B" w:rsidP="005D6FBC">
      <w:pPr>
        <w:pStyle w:val="HTMLconformatoprevio"/>
        <w:shd w:val="clear" w:color="auto" w:fill="F8F9FA"/>
        <w:spacing w:line="540" w:lineRule="atLeast"/>
        <w:jc w:val="center"/>
      </w:pPr>
    </w:p>
    <w:p w:rsidR="0084439D" w:rsidRPr="0084439D" w:rsidRDefault="008B30B7" w:rsidP="005D6FBC">
      <w:pPr>
        <w:pStyle w:val="HTMLconformatoprevio"/>
        <w:shd w:val="clear" w:color="auto" w:fill="F8F9FA"/>
        <w:spacing w:line="540" w:lineRule="atLeast"/>
        <w:jc w:val="center"/>
        <w:rPr>
          <w:rFonts w:ascii="inherit" w:hAnsi="inherit"/>
          <w:color w:val="202124"/>
          <w:sz w:val="42"/>
          <w:szCs w:val="42"/>
        </w:rPr>
      </w:pPr>
      <w:r w:rsidRPr="008B30B7">
        <w:t xml:space="preserve">  </w:t>
      </w:r>
    </w:p>
    <w:p w:rsidR="0084439D" w:rsidRDefault="00EC55A0" w:rsidP="006969CB">
      <w:pPr>
        <w:jc w:val="center"/>
        <w:rPr>
          <w:rFonts w:ascii="Candara" w:hAnsi="Candara"/>
        </w:rPr>
      </w:pPr>
      <w:r>
        <w:rPr>
          <w:noProof/>
          <w:lang w:eastAsia="es-MX"/>
        </w:rPr>
        <w:drawing>
          <wp:inline distT="0" distB="0" distL="0" distR="0">
            <wp:extent cx="2438400" cy="2438400"/>
            <wp:effectExtent l="0" t="0" r="0" b="0"/>
            <wp:docPr id="4" name="Imagen 4" descr="tecnica artistica de collage - Búsqueda de Google | Arte de collage,  Artistas, Clases de 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cnica artistica de collage - Búsqueda de Google | Arte de collage,  Artistas, Clases de ar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r>
        <w:rPr>
          <w:noProof/>
          <w:lang w:eastAsia="es-MX"/>
        </w:rPr>
        <w:drawing>
          <wp:inline distT="0" distB="0" distL="0" distR="0">
            <wp:extent cx="1955800" cy="2608903"/>
            <wp:effectExtent l="0" t="0" r="6350" b="1270"/>
            <wp:docPr id="5" name="Imagen 5" descr="Inspírate con el collage artístico de Raphaël Vicenzi – mott.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spírate con el collage artístico de Raphaël Vicenzi – mott.p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2094" cy="2630639"/>
                    </a:xfrm>
                    <a:prstGeom prst="rect">
                      <a:avLst/>
                    </a:prstGeom>
                    <a:noFill/>
                    <a:ln>
                      <a:noFill/>
                    </a:ln>
                  </pic:spPr>
                </pic:pic>
              </a:graphicData>
            </a:graphic>
          </wp:inline>
        </w:drawing>
      </w:r>
      <w:r w:rsidR="006969CB">
        <w:rPr>
          <w:noProof/>
          <w:lang w:eastAsia="es-MX"/>
        </w:rPr>
        <w:drawing>
          <wp:inline distT="0" distB="0" distL="0" distR="0">
            <wp:extent cx="3267270" cy="2463019"/>
            <wp:effectExtent l="0" t="0" r="0" b="0"/>
            <wp:docPr id="6" name="Imagen 6" descr="Collage Artístico Del Retrato De Una Mujer Joven Hermosa Stock de  ilustración - Ilustración de hermosa, artístico: 117266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age Artístico Del Retrato De Una Mujer Joven Hermosa Stock de  ilustración - Ilustración de hermosa, artístico: 1172664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3259" cy="2467534"/>
                    </a:xfrm>
                    <a:prstGeom prst="rect">
                      <a:avLst/>
                    </a:prstGeom>
                    <a:noFill/>
                    <a:ln>
                      <a:noFill/>
                    </a:ln>
                  </pic:spPr>
                </pic:pic>
              </a:graphicData>
            </a:graphic>
          </wp:inline>
        </w:drawing>
      </w:r>
    </w:p>
    <w:p w:rsidR="00EC55A0" w:rsidRDefault="00EC55A0">
      <w:pPr>
        <w:rPr>
          <w:rFonts w:ascii="Candara" w:hAnsi="Candara"/>
        </w:rPr>
      </w:pPr>
    </w:p>
    <w:tbl>
      <w:tblPr>
        <w:tblStyle w:val="Tabladecuadrcula7concolores-nfasis5"/>
        <w:tblW w:w="0" w:type="auto"/>
        <w:tblLook w:val="04A0" w:firstRow="1" w:lastRow="0" w:firstColumn="1" w:lastColumn="0" w:noHBand="0" w:noVBand="1"/>
      </w:tblPr>
      <w:tblGrid>
        <w:gridCol w:w="2835"/>
        <w:gridCol w:w="10161"/>
      </w:tblGrid>
      <w:tr w:rsidR="00F2402C" w:rsidTr="007115A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5" w:type="dxa"/>
          </w:tcPr>
          <w:p w:rsidR="00F2402C" w:rsidRDefault="00F2402C" w:rsidP="00F2402C">
            <w:pPr>
              <w:rPr>
                <w:rFonts w:ascii="Candara" w:hAnsi="Candara"/>
              </w:rPr>
            </w:pPr>
            <w:r>
              <w:rPr>
                <w:rFonts w:ascii="Candara" w:hAnsi="Candara"/>
              </w:rPr>
              <w:t>Proyecto del mes de febrero</w:t>
            </w:r>
          </w:p>
        </w:tc>
        <w:tc>
          <w:tcPr>
            <w:tcW w:w="10161" w:type="dxa"/>
          </w:tcPr>
          <w:p w:rsidR="00F2402C" w:rsidRPr="005D6FBC" w:rsidRDefault="00EC55A0" w:rsidP="006E3723">
            <w:pPr>
              <w:cnfStyle w:val="100000000000" w:firstRow="1" w:lastRow="0" w:firstColumn="0" w:lastColumn="0" w:oddVBand="0" w:evenVBand="0" w:oddHBand="0" w:evenHBand="0" w:firstRowFirstColumn="0" w:firstRowLastColumn="0" w:lastRowFirstColumn="0" w:lastRowLastColumn="0"/>
              <w:rPr>
                <w:rFonts w:ascii="Candara" w:hAnsi="Candara"/>
                <w:sz w:val="24"/>
                <w:szCs w:val="24"/>
              </w:rPr>
            </w:pPr>
            <w:r>
              <w:rPr>
                <w:rFonts w:ascii="Candara" w:hAnsi="Candara"/>
                <w:sz w:val="24"/>
                <w:szCs w:val="24"/>
              </w:rPr>
              <w:t>Collage artístico</w:t>
            </w:r>
          </w:p>
        </w:tc>
      </w:tr>
      <w:tr w:rsidR="00F2402C" w:rsidTr="00711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F2402C" w:rsidRDefault="00F2402C" w:rsidP="006E3723">
            <w:pPr>
              <w:rPr>
                <w:rFonts w:ascii="Candara" w:hAnsi="Candara"/>
              </w:rPr>
            </w:pPr>
            <w:r>
              <w:rPr>
                <w:rFonts w:ascii="Candara" w:hAnsi="Candara"/>
              </w:rPr>
              <w:t xml:space="preserve">Instrucciones: </w:t>
            </w:r>
          </w:p>
        </w:tc>
        <w:tc>
          <w:tcPr>
            <w:tcW w:w="10161" w:type="dxa"/>
          </w:tcPr>
          <w:p w:rsidR="00810C14" w:rsidRDefault="00F2402C" w:rsidP="002755DF">
            <w:pPr>
              <w:cnfStyle w:val="000000100000" w:firstRow="0" w:lastRow="0" w:firstColumn="0" w:lastColumn="0" w:oddVBand="0" w:evenVBand="0" w:oddHBand="1" w:evenHBand="0" w:firstRowFirstColumn="0" w:firstRowLastColumn="0" w:lastRowFirstColumn="0" w:lastRowLastColumn="0"/>
              <w:rPr>
                <w:rFonts w:ascii="Candara" w:hAnsi="Candara"/>
              </w:rPr>
            </w:pPr>
            <w:r>
              <w:rPr>
                <w:rFonts w:ascii="Candara" w:hAnsi="Candara"/>
              </w:rPr>
              <w:t>Mira los siguientes videos</w:t>
            </w:r>
            <w:r w:rsidR="002755DF">
              <w:rPr>
                <w:rFonts w:ascii="Candara" w:hAnsi="Candara"/>
              </w:rPr>
              <w:t xml:space="preserve"> para que realices </w:t>
            </w:r>
            <w:r w:rsidR="00EC55A0">
              <w:rPr>
                <w:rFonts w:ascii="Candara" w:hAnsi="Candara"/>
              </w:rPr>
              <w:t>un cuadro en soporte rígido</w:t>
            </w:r>
            <w:r w:rsidR="006969CB">
              <w:rPr>
                <w:rFonts w:ascii="Candara" w:hAnsi="Candara"/>
              </w:rPr>
              <w:t xml:space="preserve"> como cartón o un papel cascarón o ilustración.</w:t>
            </w:r>
            <w:r w:rsidR="002755DF">
              <w:rPr>
                <w:rFonts w:ascii="Candara" w:hAnsi="Candara"/>
              </w:rPr>
              <w:t xml:space="preserve"> Es imp0rtante la limpieza </w:t>
            </w:r>
            <w:r w:rsidR="006969CB">
              <w:rPr>
                <w:rFonts w:ascii="Candara" w:hAnsi="Candara"/>
              </w:rPr>
              <w:t>en</w:t>
            </w:r>
            <w:r w:rsidR="002755DF">
              <w:rPr>
                <w:rFonts w:ascii="Candara" w:hAnsi="Candara"/>
              </w:rPr>
              <w:t xml:space="preserve"> las mismas.</w:t>
            </w:r>
          </w:p>
          <w:p w:rsidR="006969CB" w:rsidRDefault="006969CB" w:rsidP="002755DF">
            <w:pPr>
              <w:cnfStyle w:val="000000100000" w:firstRow="0" w:lastRow="0" w:firstColumn="0" w:lastColumn="0" w:oddVBand="0" w:evenVBand="0" w:oddHBand="1" w:evenHBand="0" w:firstRowFirstColumn="0" w:firstRowLastColumn="0" w:lastRowFirstColumn="0" w:lastRowLastColumn="0"/>
              <w:rPr>
                <w:rFonts w:ascii="Candara" w:hAnsi="Candara"/>
              </w:rPr>
            </w:pPr>
            <w:r>
              <w:rPr>
                <w:rFonts w:ascii="Candara" w:hAnsi="Candara"/>
              </w:rPr>
              <w:t>Necesitas revistas y papeles de colores</w:t>
            </w:r>
          </w:p>
          <w:p w:rsidR="006969CB" w:rsidRDefault="006969CB" w:rsidP="002755DF">
            <w:pPr>
              <w:cnfStyle w:val="000000100000" w:firstRow="0" w:lastRow="0" w:firstColumn="0" w:lastColumn="0" w:oddVBand="0" w:evenVBand="0" w:oddHBand="1" w:evenHBand="0" w:firstRowFirstColumn="0" w:firstRowLastColumn="0" w:lastRowFirstColumn="0" w:lastRowLastColumn="0"/>
              <w:rPr>
                <w:rFonts w:ascii="Candara" w:hAnsi="Candara"/>
              </w:rPr>
            </w:pPr>
            <w:r>
              <w:rPr>
                <w:rFonts w:ascii="Candara" w:hAnsi="Candara"/>
              </w:rPr>
              <w:t>¼ de ilustración, cascarón, cartón. Puedes reusar.</w:t>
            </w:r>
          </w:p>
          <w:p w:rsidR="006969CB" w:rsidRDefault="006969CB" w:rsidP="002755DF">
            <w:pPr>
              <w:cnfStyle w:val="000000100000" w:firstRow="0" w:lastRow="0" w:firstColumn="0" w:lastColumn="0" w:oddVBand="0" w:evenVBand="0" w:oddHBand="1" w:evenHBand="0" w:firstRowFirstColumn="0" w:firstRowLastColumn="0" w:lastRowFirstColumn="0" w:lastRowLastColumn="0"/>
              <w:rPr>
                <w:rFonts w:ascii="Candara" w:hAnsi="Candara"/>
              </w:rPr>
            </w:pPr>
            <w:r>
              <w:rPr>
                <w:rFonts w:ascii="Candara" w:hAnsi="Candara"/>
              </w:rPr>
              <w:t>Tijeras y pegamento blanco o lápiz adhesivo.</w:t>
            </w:r>
          </w:p>
          <w:p w:rsidR="006969CB" w:rsidRDefault="006969CB" w:rsidP="002755DF">
            <w:pPr>
              <w:cnfStyle w:val="000000100000" w:firstRow="0" w:lastRow="0" w:firstColumn="0" w:lastColumn="0" w:oddVBand="0" w:evenVBand="0" w:oddHBand="1" w:evenHBand="0" w:firstRowFirstColumn="0" w:firstRowLastColumn="0" w:lastRowFirstColumn="0" w:lastRowLastColumn="0"/>
              <w:rPr>
                <w:rFonts w:ascii="Candara" w:hAnsi="Candara"/>
              </w:rPr>
            </w:pPr>
            <w:r>
              <w:rPr>
                <w:rFonts w:ascii="Candara" w:hAnsi="Candara"/>
              </w:rPr>
              <w:t>Creatividad e imaginación</w:t>
            </w:r>
          </w:p>
          <w:p w:rsidR="00810C14" w:rsidRDefault="006969CB" w:rsidP="00DC607A">
            <w:pPr>
              <w:cnfStyle w:val="000000100000" w:firstRow="0" w:lastRow="0" w:firstColumn="0" w:lastColumn="0" w:oddVBand="0" w:evenVBand="0" w:oddHBand="1" w:evenHBand="0" w:firstRowFirstColumn="0" w:firstRowLastColumn="0" w:lastRowFirstColumn="0" w:lastRowLastColumn="0"/>
            </w:pPr>
            <w:hyperlink r:id="rId14" w:history="1">
              <w:r w:rsidRPr="005F400A">
                <w:rPr>
                  <w:rStyle w:val="Hipervnculo"/>
                </w:rPr>
                <w:t>https://www.youtube.com/watch?v=H_wi-PUHeU0</w:t>
              </w:r>
            </w:hyperlink>
          </w:p>
          <w:p w:rsidR="006969CB" w:rsidRDefault="006969CB" w:rsidP="00DC607A">
            <w:pPr>
              <w:cnfStyle w:val="000000100000" w:firstRow="0" w:lastRow="0" w:firstColumn="0" w:lastColumn="0" w:oddVBand="0" w:evenVBand="0" w:oddHBand="1" w:evenHBand="0" w:firstRowFirstColumn="0" w:firstRowLastColumn="0" w:lastRowFirstColumn="0" w:lastRowLastColumn="0"/>
            </w:pPr>
            <w:hyperlink r:id="rId15" w:history="1">
              <w:r w:rsidRPr="005F400A">
                <w:rPr>
                  <w:rStyle w:val="Hipervnculo"/>
                </w:rPr>
                <w:t>https://www.youtube.com/watch?v=tIT9rPtdSiI</w:t>
              </w:r>
            </w:hyperlink>
          </w:p>
          <w:p w:rsidR="006969CB" w:rsidRDefault="006969CB" w:rsidP="00DC607A">
            <w:pPr>
              <w:cnfStyle w:val="000000100000" w:firstRow="0" w:lastRow="0" w:firstColumn="0" w:lastColumn="0" w:oddVBand="0" w:evenVBand="0" w:oddHBand="1" w:evenHBand="0" w:firstRowFirstColumn="0" w:firstRowLastColumn="0" w:lastRowFirstColumn="0" w:lastRowLastColumn="0"/>
            </w:pPr>
            <w:hyperlink r:id="rId16" w:history="1">
              <w:r w:rsidRPr="005F400A">
                <w:rPr>
                  <w:rStyle w:val="Hipervnculo"/>
                </w:rPr>
                <w:t>https://www.youtube.com/watch?v=zKKDVtmRTpI</w:t>
              </w:r>
            </w:hyperlink>
          </w:p>
          <w:p w:rsidR="006969CB" w:rsidRDefault="006969CB" w:rsidP="00DC607A">
            <w:pPr>
              <w:cnfStyle w:val="000000100000" w:firstRow="0" w:lastRow="0" w:firstColumn="0" w:lastColumn="0" w:oddVBand="0" w:evenVBand="0" w:oddHBand="1" w:evenHBand="0" w:firstRowFirstColumn="0" w:firstRowLastColumn="0" w:lastRowFirstColumn="0" w:lastRowLastColumn="0"/>
            </w:pPr>
            <w:r>
              <w:t>¡</w:t>
            </w:r>
            <w:proofErr w:type="spellStart"/>
            <w:r>
              <w:t>Diviértetetetetetet</w:t>
            </w:r>
            <w:proofErr w:type="spellEnd"/>
            <w:r>
              <w:t>!</w:t>
            </w:r>
          </w:p>
          <w:p w:rsidR="00655D3B" w:rsidRDefault="00655D3B" w:rsidP="00EC55A0">
            <w:pPr>
              <w:cnfStyle w:val="000000100000" w:firstRow="0" w:lastRow="0" w:firstColumn="0" w:lastColumn="0" w:oddVBand="0" w:evenVBand="0" w:oddHBand="1" w:evenHBand="0" w:firstRowFirstColumn="0" w:firstRowLastColumn="0" w:lastRowFirstColumn="0" w:lastRowLastColumn="0"/>
              <w:rPr>
                <w:rFonts w:ascii="Candara" w:hAnsi="Candara"/>
              </w:rPr>
            </w:pPr>
            <w:r>
              <w:rPr>
                <w:rFonts w:ascii="Candara" w:hAnsi="Candara"/>
              </w:rPr>
              <w:lastRenderedPageBreak/>
              <w:t xml:space="preserve">Relájate e invita a tus papás a </w:t>
            </w:r>
            <w:r w:rsidR="00EC55A0">
              <w:rPr>
                <w:rFonts w:ascii="Candara" w:hAnsi="Candara"/>
              </w:rPr>
              <w:t>trabajar contigo</w:t>
            </w:r>
            <w:r>
              <w:rPr>
                <w:rFonts w:ascii="Candara" w:hAnsi="Candara"/>
              </w:rPr>
              <w:t>, busca un lugar tranquilo e iluminado mientras mira</w:t>
            </w:r>
            <w:r w:rsidR="002755DF">
              <w:rPr>
                <w:rFonts w:ascii="Candara" w:hAnsi="Candara"/>
              </w:rPr>
              <w:t>n en familia</w:t>
            </w:r>
            <w:r>
              <w:rPr>
                <w:rFonts w:ascii="Candara" w:hAnsi="Candara"/>
              </w:rPr>
              <w:t xml:space="preserve"> cualquier hermoso paisaje de tu comunidad. Verás que bien te sientes mientras escuchas sonidos clásicos o de naturaleza</w:t>
            </w:r>
            <w:r w:rsidR="002755DF">
              <w:rPr>
                <w:rFonts w:ascii="Candara" w:hAnsi="Candara"/>
              </w:rPr>
              <w:t xml:space="preserve"> al hacer este trabajo creativo</w:t>
            </w:r>
            <w:r>
              <w:rPr>
                <w:rFonts w:ascii="Candara" w:hAnsi="Candara"/>
              </w:rPr>
              <w:t xml:space="preserve">. </w:t>
            </w:r>
          </w:p>
        </w:tc>
      </w:tr>
      <w:tr w:rsidR="00F2402C" w:rsidTr="007115AF">
        <w:tc>
          <w:tcPr>
            <w:cnfStyle w:val="001000000000" w:firstRow="0" w:lastRow="0" w:firstColumn="1" w:lastColumn="0" w:oddVBand="0" w:evenVBand="0" w:oddHBand="0" w:evenHBand="0" w:firstRowFirstColumn="0" w:firstRowLastColumn="0" w:lastRowFirstColumn="0" w:lastRowLastColumn="0"/>
            <w:tcW w:w="2835" w:type="dxa"/>
          </w:tcPr>
          <w:p w:rsidR="00F2402C" w:rsidRDefault="00F2402C" w:rsidP="006E3723">
            <w:pPr>
              <w:rPr>
                <w:rFonts w:ascii="Candara" w:hAnsi="Candara"/>
              </w:rPr>
            </w:pPr>
            <w:r>
              <w:rPr>
                <w:rFonts w:ascii="Candara" w:hAnsi="Candara"/>
              </w:rPr>
              <w:lastRenderedPageBreak/>
              <w:t>Fecha de entrega:</w:t>
            </w:r>
          </w:p>
        </w:tc>
        <w:tc>
          <w:tcPr>
            <w:tcW w:w="10161" w:type="dxa"/>
          </w:tcPr>
          <w:p w:rsidR="00F2402C" w:rsidRDefault="002755DF" w:rsidP="002755DF">
            <w:pPr>
              <w:cnfStyle w:val="000000000000" w:firstRow="0" w:lastRow="0" w:firstColumn="0" w:lastColumn="0" w:oddVBand="0" w:evenVBand="0" w:oddHBand="0" w:evenHBand="0" w:firstRowFirstColumn="0" w:firstRowLastColumn="0" w:lastRowFirstColumn="0" w:lastRowLastColumn="0"/>
              <w:rPr>
                <w:rFonts w:ascii="Candara" w:hAnsi="Candara"/>
              </w:rPr>
            </w:pPr>
            <w:r>
              <w:rPr>
                <w:rFonts w:ascii="Candara" w:hAnsi="Candara"/>
              </w:rPr>
              <w:t>26</w:t>
            </w:r>
            <w:r w:rsidR="00F2402C">
              <w:rPr>
                <w:rFonts w:ascii="Candara" w:hAnsi="Candara"/>
              </w:rPr>
              <w:t xml:space="preserve"> de </w:t>
            </w:r>
            <w:r>
              <w:rPr>
                <w:rFonts w:ascii="Candara" w:hAnsi="Candara"/>
              </w:rPr>
              <w:t>febrero</w:t>
            </w:r>
            <w:r w:rsidR="00F2402C">
              <w:rPr>
                <w:rFonts w:ascii="Candara" w:hAnsi="Candara"/>
              </w:rPr>
              <w:t xml:space="preserve"> del 2021</w:t>
            </w:r>
          </w:p>
        </w:tc>
      </w:tr>
    </w:tbl>
    <w:p w:rsidR="00F2402C" w:rsidRDefault="00F2402C">
      <w:pPr>
        <w:rPr>
          <w:rFonts w:ascii="Candara" w:hAnsi="Candara"/>
        </w:rPr>
      </w:pPr>
    </w:p>
    <w:p w:rsidR="00F2402C" w:rsidRDefault="00F2402C">
      <w:pPr>
        <w:rPr>
          <w:rFonts w:ascii="Candara" w:hAnsi="Candara"/>
        </w:rPr>
      </w:pPr>
    </w:p>
    <w:tbl>
      <w:tblPr>
        <w:tblStyle w:val="Tablaconcuadrcula"/>
        <w:tblW w:w="0" w:type="auto"/>
        <w:tblCellSpacing w:w="28" w:type="dxa"/>
        <w:shd w:val="clear" w:color="auto" w:fill="262626" w:themeFill="text1" w:themeFillTint="D9"/>
        <w:tblCellMar>
          <w:top w:w="57" w:type="dxa"/>
          <w:bottom w:w="57" w:type="dxa"/>
        </w:tblCellMar>
        <w:tblLook w:val="04A0" w:firstRow="1" w:lastRow="0" w:firstColumn="1" w:lastColumn="0" w:noHBand="0" w:noVBand="1"/>
      </w:tblPr>
      <w:tblGrid>
        <w:gridCol w:w="1354"/>
        <w:gridCol w:w="4311"/>
        <w:gridCol w:w="4632"/>
        <w:gridCol w:w="2699"/>
      </w:tblGrid>
      <w:tr w:rsidR="00F7426C" w:rsidRPr="006A7AE2" w:rsidTr="007115AF">
        <w:trPr>
          <w:tblCellSpacing w:w="28" w:type="dxa"/>
        </w:trPr>
        <w:tc>
          <w:tcPr>
            <w:tcW w:w="1270" w:type="dxa"/>
            <w:shd w:val="clear" w:color="auto" w:fill="262626" w:themeFill="text1" w:themeFillTint="D9"/>
            <w:vAlign w:val="center"/>
          </w:tcPr>
          <w:p w:rsidR="00EE4798" w:rsidRPr="006969CB" w:rsidRDefault="00EE4798" w:rsidP="006E3723">
            <w:pPr>
              <w:jc w:val="center"/>
              <w:rPr>
                <w:rFonts w:ascii="Candara" w:hAnsi="Candara"/>
                <w:b/>
                <w:color w:val="7F7F7F" w:themeColor="text1" w:themeTint="80"/>
              </w:rPr>
            </w:pPr>
            <w:r w:rsidRPr="006969CB">
              <w:rPr>
                <w:rFonts w:ascii="Candara" w:hAnsi="Candara"/>
                <w:b/>
                <w:color w:val="7F7F7F" w:themeColor="text1" w:themeTint="80"/>
              </w:rPr>
              <w:t>FECHA</w:t>
            </w:r>
          </w:p>
        </w:tc>
        <w:tc>
          <w:tcPr>
            <w:tcW w:w="4255" w:type="dxa"/>
            <w:shd w:val="clear" w:color="auto" w:fill="262626" w:themeFill="text1" w:themeFillTint="D9"/>
            <w:vAlign w:val="center"/>
          </w:tcPr>
          <w:p w:rsidR="00EE4798" w:rsidRPr="006969CB" w:rsidRDefault="00EE4798" w:rsidP="006E3723">
            <w:pPr>
              <w:jc w:val="center"/>
              <w:rPr>
                <w:rFonts w:ascii="Candara" w:hAnsi="Candara"/>
                <w:b/>
                <w:color w:val="7F7F7F" w:themeColor="text1" w:themeTint="80"/>
              </w:rPr>
            </w:pPr>
            <w:r w:rsidRPr="006969CB">
              <w:rPr>
                <w:rFonts w:ascii="Candara" w:hAnsi="Candara"/>
                <w:b/>
                <w:color w:val="7F7F7F" w:themeColor="text1" w:themeTint="80"/>
              </w:rPr>
              <w:t>TEMA</w:t>
            </w:r>
          </w:p>
        </w:tc>
        <w:tc>
          <w:tcPr>
            <w:tcW w:w="4576" w:type="dxa"/>
            <w:shd w:val="clear" w:color="auto" w:fill="262626" w:themeFill="text1" w:themeFillTint="D9"/>
            <w:vAlign w:val="center"/>
          </w:tcPr>
          <w:p w:rsidR="00EE4798" w:rsidRPr="006969CB" w:rsidRDefault="00EE4798" w:rsidP="006E3723">
            <w:pPr>
              <w:jc w:val="center"/>
              <w:rPr>
                <w:rFonts w:ascii="Candara" w:hAnsi="Candara"/>
                <w:b/>
                <w:color w:val="7F7F7F" w:themeColor="text1" w:themeTint="80"/>
              </w:rPr>
            </w:pPr>
            <w:r w:rsidRPr="006969CB">
              <w:rPr>
                <w:rFonts w:ascii="Candara" w:hAnsi="Candara"/>
                <w:b/>
                <w:color w:val="7F7F7F" w:themeColor="text1" w:themeTint="80"/>
              </w:rPr>
              <w:t>ACTIVIDADES</w:t>
            </w:r>
          </w:p>
        </w:tc>
        <w:tc>
          <w:tcPr>
            <w:tcW w:w="2615" w:type="dxa"/>
            <w:shd w:val="clear" w:color="auto" w:fill="262626" w:themeFill="text1" w:themeFillTint="D9"/>
            <w:vAlign w:val="center"/>
          </w:tcPr>
          <w:p w:rsidR="00EE4798" w:rsidRPr="006969CB" w:rsidRDefault="00EE4798" w:rsidP="006E3723">
            <w:pPr>
              <w:jc w:val="center"/>
              <w:rPr>
                <w:rFonts w:ascii="Candara" w:hAnsi="Candara"/>
                <w:b/>
                <w:color w:val="7F7F7F" w:themeColor="text1" w:themeTint="80"/>
                <w:sz w:val="24"/>
                <w:szCs w:val="24"/>
              </w:rPr>
            </w:pPr>
            <w:r w:rsidRPr="006969CB">
              <w:rPr>
                <w:rFonts w:ascii="Candara" w:hAnsi="Candara"/>
                <w:b/>
                <w:color w:val="7F7F7F" w:themeColor="text1" w:themeTint="80"/>
                <w:sz w:val="24"/>
                <w:szCs w:val="24"/>
              </w:rPr>
              <w:t>APRENDIZAJES ESPERADOS</w:t>
            </w:r>
          </w:p>
        </w:tc>
      </w:tr>
      <w:tr w:rsidR="003D0129" w:rsidRPr="006A7AE2" w:rsidTr="007115AF">
        <w:trPr>
          <w:tblCellSpacing w:w="28" w:type="dxa"/>
        </w:trPr>
        <w:tc>
          <w:tcPr>
            <w:tcW w:w="1270" w:type="dxa"/>
            <w:shd w:val="clear" w:color="auto" w:fill="262626" w:themeFill="text1" w:themeFillTint="D9"/>
            <w:vAlign w:val="center"/>
          </w:tcPr>
          <w:p w:rsidR="003D0129" w:rsidRPr="006969CB" w:rsidRDefault="003D0129" w:rsidP="003D0129">
            <w:pPr>
              <w:jc w:val="center"/>
              <w:rPr>
                <w:rFonts w:ascii="Candara" w:hAnsi="Candara"/>
                <w:color w:val="7F7F7F" w:themeColor="text1" w:themeTint="80"/>
              </w:rPr>
            </w:pPr>
            <w:r w:rsidRPr="006969CB">
              <w:rPr>
                <w:rFonts w:ascii="Candara" w:hAnsi="Candara"/>
                <w:color w:val="7F7F7F" w:themeColor="text1" w:themeTint="80"/>
              </w:rPr>
              <w:t>16 de febrero</w:t>
            </w:r>
          </w:p>
        </w:tc>
        <w:tc>
          <w:tcPr>
            <w:tcW w:w="4255" w:type="dxa"/>
            <w:shd w:val="clear" w:color="auto" w:fill="262626" w:themeFill="text1" w:themeFillTint="D9"/>
            <w:vAlign w:val="center"/>
          </w:tcPr>
          <w:p w:rsidR="007115AF" w:rsidRPr="006969CB" w:rsidRDefault="007115AF" w:rsidP="007115AF">
            <w:pPr>
              <w:jc w:val="center"/>
              <w:rPr>
                <w:rFonts w:ascii="Candara" w:hAnsi="Candara"/>
                <w:color w:val="7F7F7F" w:themeColor="text1" w:themeTint="80"/>
              </w:rPr>
            </w:pPr>
            <w:r w:rsidRPr="006969CB">
              <w:rPr>
                <w:rFonts w:ascii="Candara" w:hAnsi="Candara"/>
                <w:color w:val="7F7F7F" w:themeColor="text1" w:themeTint="80"/>
              </w:rPr>
              <w:t>Programación Aprende en casa III: 3er año</w:t>
            </w:r>
          </w:p>
          <w:p w:rsidR="003D0129" w:rsidRPr="006969CB" w:rsidRDefault="00512E1E" w:rsidP="003D0129">
            <w:pPr>
              <w:jc w:val="center"/>
              <w:rPr>
                <w:rFonts w:ascii="Candara" w:hAnsi="Candara"/>
                <w:color w:val="7F7F7F" w:themeColor="text1" w:themeTint="80"/>
              </w:rPr>
            </w:pPr>
            <w:r w:rsidRPr="00AF2804">
              <w:rPr>
                <w:rFonts w:ascii="Candara" w:eastAsia="Arial" w:hAnsi="Candara" w:cs="Arial"/>
                <w:b/>
                <w:color w:val="FF9999"/>
              </w:rPr>
              <w:t>Innovación técnica y desarrollo sostenible: Visión prospectiva de la tecnología</w:t>
            </w:r>
          </w:p>
        </w:tc>
        <w:tc>
          <w:tcPr>
            <w:tcW w:w="4576" w:type="dxa"/>
            <w:shd w:val="clear" w:color="auto" w:fill="262626" w:themeFill="text1" w:themeFillTint="D9"/>
            <w:vAlign w:val="center"/>
          </w:tcPr>
          <w:p w:rsidR="003D0129" w:rsidRPr="006969CB" w:rsidRDefault="00512E1E" w:rsidP="003D0129">
            <w:pPr>
              <w:jc w:val="center"/>
              <w:rPr>
                <w:rFonts w:ascii="Candara" w:eastAsia="Arial" w:hAnsi="Candara" w:cs="Arial"/>
                <w:color w:val="7F7F7F" w:themeColor="text1" w:themeTint="80"/>
              </w:rPr>
            </w:pPr>
            <w:r>
              <w:rPr>
                <w:rFonts w:ascii="Candara" w:eastAsia="Arial" w:hAnsi="Candara" w:cs="Arial"/>
                <w:color w:val="7F7F7F" w:themeColor="text1" w:themeTint="80"/>
              </w:rPr>
              <w:t>Ensayo sobre el tema</w:t>
            </w:r>
          </w:p>
          <w:p w:rsidR="003D0129" w:rsidRPr="006969CB" w:rsidRDefault="003D0129" w:rsidP="003D0129">
            <w:pPr>
              <w:rPr>
                <w:rFonts w:ascii="Candara" w:hAnsi="Candara"/>
                <w:color w:val="7F7F7F" w:themeColor="text1" w:themeTint="80"/>
              </w:rPr>
            </w:pPr>
          </w:p>
        </w:tc>
        <w:tc>
          <w:tcPr>
            <w:tcW w:w="2615" w:type="dxa"/>
            <w:shd w:val="clear" w:color="auto" w:fill="262626" w:themeFill="text1" w:themeFillTint="D9"/>
          </w:tcPr>
          <w:p w:rsidR="003D0129" w:rsidRPr="006969CB" w:rsidRDefault="00512E1E" w:rsidP="003D0129">
            <w:pPr>
              <w:rPr>
                <w:color w:val="7F7F7F" w:themeColor="text1" w:themeTint="80"/>
              </w:rPr>
            </w:pPr>
            <w:r w:rsidRPr="00AF2804">
              <w:rPr>
                <w:rFonts w:ascii="Candara" w:eastAsia="Arial" w:hAnsi="Candara" w:cs="Arial"/>
                <w:color w:val="FF9999"/>
              </w:rPr>
              <w:t>Distinguir las tendencias en los desarrollos técnicos de innovación y reproducirlas para solucionar problemas técnicos.</w:t>
            </w:r>
          </w:p>
        </w:tc>
      </w:tr>
      <w:tr w:rsidR="003D0129" w:rsidRPr="006A7AE2" w:rsidTr="007115AF">
        <w:trPr>
          <w:tblCellSpacing w:w="28" w:type="dxa"/>
        </w:trPr>
        <w:tc>
          <w:tcPr>
            <w:tcW w:w="1270" w:type="dxa"/>
            <w:shd w:val="clear" w:color="auto" w:fill="262626" w:themeFill="text1" w:themeFillTint="D9"/>
            <w:vAlign w:val="center"/>
          </w:tcPr>
          <w:p w:rsidR="003D0129" w:rsidRPr="006969CB" w:rsidRDefault="00F2402C" w:rsidP="00F2402C">
            <w:pPr>
              <w:jc w:val="center"/>
              <w:rPr>
                <w:rFonts w:ascii="Candara" w:hAnsi="Candara"/>
                <w:color w:val="7F7F7F" w:themeColor="text1" w:themeTint="80"/>
              </w:rPr>
            </w:pPr>
            <w:r w:rsidRPr="006969CB">
              <w:rPr>
                <w:rFonts w:ascii="Candara" w:hAnsi="Candara"/>
                <w:color w:val="7F7F7F" w:themeColor="text1" w:themeTint="80"/>
              </w:rPr>
              <w:t xml:space="preserve">17 </w:t>
            </w:r>
            <w:r w:rsidR="003D0129" w:rsidRPr="006969CB">
              <w:rPr>
                <w:rFonts w:ascii="Candara" w:hAnsi="Candara"/>
                <w:color w:val="7F7F7F" w:themeColor="text1" w:themeTint="80"/>
              </w:rPr>
              <w:t xml:space="preserve"> de febrero</w:t>
            </w:r>
          </w:p>
        </w:tc>
        <w:tc>
          <w:tcPr>
            <w:tcW w:w="4255" w:type="dxa"/>
            <w:shd w:val="clear" w:color="auto" w:fill="262626" w:themeFill="text1" w:themeFillTint="D9"/>
            <w:vAlign w:val="center"/>
          </w:tcPr>
          <w:p w:rsidR="007115AF" w:rsidRPr="006969CB" w:rsidRDefault="007115AF" w:rsidP="007115AF">
            <w:pPr>
              <w:jc w:val="center"/>
              <w:rPr>
                <w:rFonts w:ascii="Candara" w:hAnsi="Candara"/>
                <w:color w:val="7F7F7F" w:themeColor="text1" w:themeTint="80"/>
              </w:rPr>
            </w:pPr>
            <w:r w:rsidRPr="006969CB">
              <w:rPr>
                <w:rFonts w:ascii="Candara" w:hAnsi="Candara"/>
                <w:color w:val="7F7F7F" w:themeColor="text1" w:themeTint="80"/>
              </w:rPr>
              <w:t>Programación Aprende en casa III: 3er año</w:t>
            </w:r>
          </w:p>
          <w:p w:rsidR="003D0129" w:rsidRPr="006969CB" w:rsidRDefault="007A58B9" w:rsidP="003D0129">
            <w:pPr>
              <w:jc w:val="center"/>
              <w:rPr>
                <w:rFonts w:ascii="Candara" w:hAnsi="Candara"/>
                <w:color w:val="7F7F7F" w:themeColor="text1" w:themeTint="80"/>
              </w:rPr>
            </w:pPr>
            <w:r w:rsidRPr="006969CB">
              <w:rPr>
                <w:rFonts w:ascii="Candara" w:eastAsia="Arial" w:hAnsi="Candara" w:cs="Arial"/>
                <w:b/>
                <w:color w:val="7F7F7F" w:themeColor="text1" w:themeTint="80"/>
              </w:rPr>
              <w:t xml:space="preserve"> </w:t>
            </w:r>
            <w:r w:rsidR="00512E1E" w:rsidRPr="00AF2804">
              <w:rPr>
                <w:rFonts w:ascii="Candara" w:eastAsia="Arial" w:hAnsi="Candara" w:cs="Arial"/>
                <w:b/>
                <w:color w:val="FF9999"/>
              </w:rPr>
              <w:t>Innovación técnica y desarrollo sostenible: Innovación técnica en los procesos técnicos.</w:t>
            </w:r>
          </w:p>
        </w:tc>
        <w:tc>
          <w:tcPr>
            <w:tcW w:w="4576" w:type="dxa"/>
            <w:shd w:val="clear" w:color="auto" w:fill="262626" w:themeFill="text1" w:themeFillTint="D9"/>
            <w:vAlign w:val="center"/>
          </w:tcPr>
          <w:p w:rsidR="003D0129" w:rsidRPr="006969CB" w:rsidRDefault="003D0129" w:rsidP="003D0129">
            <w:pPr>
              <w:jc w:val="center"/>
              <w:rPr>
                <w:rFonts w:ascii="Candara" w:eastAsia="Arial" w:hAnsi="Candara" w:cs="Arial"/>
                <w:color w:val="7F7F7F" w:themeColor="text1" w:themeTint="80"/>
              </w:rPr>
            </w:pPr>
            <w:r w:rsidRPr="006969CB">
              <w:rPr>
                <w:rFonts w:ascii="Candara" w:eastAsia="Arial" w:hAnsi="Candara" w:cs="Arial"/>
                <w:color w:val="7F7F7F" w:themeColor="text1" w:themeTint="80"/>
              </w:rPr>
              <w:t xml:space="preserve">Revisa textos en </w:t>
            </w:r>
            <w:proofErr w:type="spellStart"/>
            <w:r w:rsidRPr="006969CB">
              <w:rPr>
                <w:rFonts w:ascii="Candara" w:eastAsia="Arial" w:hAnsi="Candara" w:cs="Arial"/>
                <w:color w:val="7F7F7F" w:themeColor="text1" w:themeTint="80"/>
              </w:rPr>
              <w:t>classroom</w:t>
            </w:r>
            <w:proofErr w:type="spellEnd"/>
          </w:p>
          <w:p w:rsidR="003D0129" w:rsidRPr="006969CB" w:rsidRDefault="00F2402C" w:rsidP="003D0129">
            <w:pPr>
              <w:jc w:val="center"/>
              <w:rPr>
                <w:rFonts w:ascii="Candara" w:hAnsi="Candara"/>
                <w:color w:val="7F7F7F" w:themeColor="text1" w:themeTint="80"/>
              </w:rPr>
            </w:pPr>
            <w:r w:rsidRPr="006969CB">
              <w:rPr>
                <w:rFonts w:ascii="Candara" w:hAnsi="Candara"/>
                <w:color w:val="7F7F7F" w:themeColor="text1" w:themeTint="80"/>
              </w:rPr>
              <w:t>Escribe en tu cuaderno un trabajo acerca de las fuentes de energía.</w:t>
            </w:r>
          </w:p>
        </w:tc>
        <w:tc>
          <w:tcPr>
            <w:tcW w:w="2615" w:type="dxa"/>
            <w:shd w:val="clear" w:color="auto" w:fill="262626" w:themeFill="text1" w:themeFillTint="D9"/>
          </w:tcPr>
          <w:p w:rsidR="003D0129" w:rsidRPr="006969CB" w:rsidRDefault="00512E1E" w:rsidP="003D0129">
            <w:pPr>
              <w:rPr>
                <w:color w:val="7F7F7F" w:themeColor="text1" w:themeTint="80"/>
              </w:rPr>
            </w:pPr>
            <w:r w:rsidRPr="00AF2804">
              <w:rPr>
                <w:rFonts w:ascii="Candara" w:eastAsia="Arial" w:hAnsi="Candara" w:cs="Arial"/>
                <w:color w:val="FF9999"/>
              </w:rPr>
              <w:t>Aplicar las normas ambientales en la propuesta de innovación con el fin de evitar efectos negativos en la sociedad y la naturaleza.</w:t>
            </w:r>
          </w:p>
        </w:tc>
      </w:tr>
      <w:tr w:rsidR="00EE4798" w:rsidRPr="006A7AE2" w:rsidTr="007115AF">
        <w:trPr>
          <w:tblCellSpacing w:w="28" w:type="dxa"/>
        </w:trPr>
        <w:tc>
          <w:tcPr>
            <w:tcW w:w="1270" w:type="dxa"/>
            <w:shd w:val="clear" w:color="auto" w:fill="262626" w:themeFill="text1" w:themeFillTint="D9"/>
            <w:vAlign w:val="center"/>
          </w:tcPr>
          <w:p w:rsidR="00EE4798" w:rsidRPr="006969CB" w:rsidRDefault="00EE4798" w:rsidP="00EE4798">
            <w:pPr>
              <w:jc w:val="center"/>
              <w:rPr>
                <w:rFonts w:ascii="Candara" w:hAnsi="Candara"/>
                <w:color w:val="7F7F7F" w:themeColor="text1" w:themeTint="80"/>
              </w:rPr>
            </w:pPr>
            <w:r w:rsidRPr="006969CB">
              <w:rPr>
                <w:rFonts w:ascii="Candara" w:hAnsi="Candara"/>
                <w:color w:val="7F7F7F" w:themeColor="text1" w:themeTint="80"/>
              </w:rPr>
              <w:t>16 al 19 de febrero</w:t>
            </w:r>
          </w:p>
        </w:tc>
        <w:tc>
          <w:tcPr>
            <w:tcW w:w="4255" w:type="dxa"/>
            <w:shd w:val="clear" w:color="auto" w:fill="262626" w:themeFill="text1" w:themeFillTint="D9"/>
            <w:vAlign w:val="center"/>
          </w:tcPr>
          <w:p w:rsidR="00EE4798" w:rsidRPr="006969CB" w:rsidRDefault="00EE4798" w:rsidP="006969CB">
            <w:pPr>
              <w:jc w:val="center"/>
              <w:rPr>
                <w:rFonts w:ascii="Candara" w:hAnsi="Candara"/>
                <w:color w:val="7F7F7F" w:themeColor="text1" w:themeTint="80"/>
              </w:rPr>
            </w:pPr>
            <w:r w:rsidRPr="006969CB">
              <w:rPr>
                <w:rFonts w:ascii="Candara" w:hAnsi="Candara"/>
                <w:color w:val="7F7F7F" w:themeColor="text1" w:themeTint="80"/>
              </w:rPr>
              <w:t xml:space="preserve">Sesión sincrónica: </w:t>
            </w:r>
            <w:r w:rsidR="0067701B" w:rsidRPr="006969CB">
              <w:rPr>
                <w:rFonts w:ascii="Candara" w:hAnsi="Candara"/>
                <w:color w:val="7F7F7F" w:themeColor="text1" w:themeTint="80"/>
              </w:rPr>
              <w:t>miércoles 17</w:t>
            </w:r>
            <w:r w:rsidRPr="006969CB">
              <w:rPr>
                <w:rFonts w:ascii="Candara" w:hAnsi="Candara"/>
                <w:color w:val="7F7F7F" w:themeColor="text1" w:themeTint="80"/>
              </w:rPr>
              <w:t xml:space="preserve"> de febrero, </w:t>
            </w:r>
            <w:r w:rsidR="00456BCE" w:rsidRPr="006969CB">
              <w:rPr>
                <w:rFonts w:ascii="Candara" w:hAnsi="Candara"/>
                <w:color w:val="7F7F7F" w:themeColor="text1" w:themeTint="80"/>
              </w:rPr>
              <w:t>13</w:t>
            </w:r>
            <w:r w:rsidRPr="006969CB">
              <w:rPr>
                <w:rFonts w:ascii="Candara" w:hAnsi="Candara"/>
                <w:color w:val="7F7F7F" w:themeColor="text1" w:themeTint="80"/>
              </w:rPr>
              <w:t xml:space="preserve"> </w:t>
            </w:r>
            <w:proofErr w:type="spellStart"/>
            <w:r w:rsidRPr="006969CB">
              <w:rPr>
                <w:rFonts w:ascii="Candara" w:hAnsi="Candara"/>
                <w:color w:val="7F7F7F" w:themeColor="text1" w:themeTint="80"/>
              </w:rPr>
              <w:t>hrs</w:t>
            </w:r>
            <w:proofErr w:type="spellEnd"/>
            <w:r w:rsidRPr="006969CB">
              <w:rPr>
                <w:rFonts w:ascii="Candara" w:hAnsi="Candara"/>
                <w:color w:val="7F7F7F" w:themeColor="text1" w:themeTint="80"/>
              </w:rPr>
              <w:t>.</w:t>
            </w:r>
            <w:r w:rsidR="0027279D" w:rsidRPr="006969CB">
              <w:rPr>
                <w:rFonts w:ascii="Candara" w:hAnsi="Candara"/>
                <w:color w:val="7F7F7F" w:themeColor="text1" w:themeTint="80"/>
              </w:rPr>
              <w:t xml:space="preserve"> El </w:t>
            </w:r>
            <w:r w:rsidR="006969CB">
              <w:rPr>
                <w:rFonts w:ascii="Candara" w:hAnsi="Candara"/>
                <w:color w:val="7F7F7F" w:themeColor="text1" w:themeTint="80"/>
              </w:rPr>
              <w:t>futurismo</w:t>
            </w:r>
          </w:p>
        </w:tc>
        <w:tc>
          <w:tcPr>
            <w:tcW w:w="7247" w:type="dxa"/>
            <w:gridSpan w:val="2"/>
            <w:shd w:val="clear" w:color="auto" w:fill="262626" w:themeFill="text1" w:themeFillTint="D9"/>
            <w:vAlign w:val="center"/>
          </w:tcPr>
          <w:p w:rsidR="00EE4798" w:rsidRPr="006969CB" w:rsidRDefault="00EE4798" w:rsidP="006E3723">
            <w:pPr>
              <w:pStyle w:val="Prrafodelista"/>
              <w:numPr>
                <w:ilvl w:val="0"/>
                <w:numId w:val="1"/>
              </w:numPr>
              <w:rPr>
                <w:rFonts w:ascii="Candara" w:hAnsi="Candara"/>
                <w:color w:val="7F7F7F" w:themeColor="text1" w:themeTint="80"/>
              </w:rPr>
            </w:pPr>
            <w:r w:rsidRPr="006969CB">
              <w:rPr>
                <w:rFonts w:ascii="Candara" w:hAnsi="Candara"/>
                <w:color w:val="7F7F7F" w:themeColor="text1" w:themeTint="80"/>
              </w:rPr>
              <w:t>No olvides ver los Programas Aprende en Casa III y tener a mano tus trabajos</w:t>
            </w:r>
          </w:p>
          <w:p w:rsidR="00EE4798" w:rsidRPr="006969CB" w:rsidRDefault="00EE4798" w:rsidP="006E3723">
            <w:pPr>
              <w:pStyle w:val="Prrafodelista"/>
              <w:numPr>
                <w:ilvl w:val="0"/>
                <w:numId w:val="1"/>
              </w:numPr>
              <w:rPr>
                <w:rFonts w:ascii="Candara" w:hAnsi="Candara"/>
                <w:color w:val="7F7F7F" w:themeColor="text1" w:themeTint="80"/>
              </w:rPr>
            </w:pPr>
            <w:r w:rsidRPr="006969CB">
              <w:rPr>
                <w:rFonts w:ascii="Candara" w:hAnsi="Candara"/>
                <w:color w:val="7F7F7F" w:themeColor="text1" w:themeTint="80"/>
              </w:rPr>
              <w:t xml:space="preserve">Ten a mano tu cuaderno y materiales básicos. Consulta </w:t>
            </w:r>
            <w:proofErr w:type="spellStart"/>
            <w:r w:rsidRPr="006969CB">
              <w:rPr>
                <w:rFonts w:ascii="Candara" w:hAnsi="Candara"/>
                <w:color w:val="7F7F7F" w:themeColor="text1" w:themeTint="80"/>
              </w:rPr>
              <w:t>classroom</w:t>
            </w:r>
            <w:proofErr w:type="spellEnd"/>
          </w:p>
        </w:tc>
      </w:tr>
    </w:tbl>
    <w:p w:rsidR="00EE4798" w:rsidRDefault="00EE4798">
      <w:pPr>
        <w:rPr>
          <w:rFonts w:ascii="Candara" w:hAnsi="Candara"/>
        </w:rPr>
      </w:pPr>
    </w:p>
    <w:tbl>
      <w:tblPr>
        <w:tblStyle w:val="Tablaconcuadrcula"/>
        <w:tblW w:w="0" w:type="auto"/>
        <w:tblCellSpacing w:w="28" w:type="dxa"/>
        <w:shd w:val="clear" w:color="auto" w:fill="262626" w:themeFill="text1" w:themeFillTint="D9"/>
        <w:tblCellMar>
          <w:top w:w="57" w:type="dxa"/>
          <w:bottom w:w="57" w:type="dxa"/>
        </w:tblCellMar>
        <w:tblLook w:val="04A0" w:firstRow="1" w:lastRow="0" w:firstColumn="1" w:lastColumn="0" w:noHBand="0" w:noVBand="1"/>
      </w:tblPr>
      <w:tblGrid>
        <w:gridCol w:w="1354"/>
        <w:gridCol w:w="4595"/>
        <w:gridCol w:w="4348"/>
        <w:gridCol w:w="2699"/>
      </w:tblGrid>
      <w:tr w:rsidR="00512E1E" w:rsidRPr="00512E1E" w:rsidTr="007115AF">
        <w:trPr>
          <w:tblCellSpacing w:w="28" w:type="dxa"/>
        </w:trPr>
        <w:tc>
          <w:tcPr>
            <w:tcW w:w="1270" w:type="dxa"/>
            <w:shd w:val="clear" w:color="auto" w:fill="262626" w:themeFill="text1" w:themeFillTint="D9"/>
            <w:vAlign w:val="center"/>
          </w:tcPr>
          <w:p w:rsidR="00455FA2" w:rsidRPr="00512E1E" w:rsidRDefault="00455FA2" w:rsidP="006E3723">
            <w:pPr>
              <w:jc w:val="center"/>
              <w:rPr>
                <w:rFonts w:ascii="Candara" w:hAnsi="Candara"/>
                <w:b/>
                <w:color w:val="BDD6EE" w:themeColor="accent1" w:themeTint="66"/>
                <w:sz w:val="24"/>
                <w:szCs w:val="24"/>
              </w:rPr>
            </w:pPr>
            <w:r w:rsidRPr="00512E1E">
              <w:rPr>
                <w:rFonts w:ascii="Candara" w:hAnsi="Candara"/>
                <w:b/>
                <w:color w:val="BDD6EE" w:themeColor="accent1" w:themeTint="66"/>
                <w:sz w:val="24"/>
                <w:szCs w:val="24"/>
              </w:rPr>
              <w:t>FECHA</w:t>
            </w:r>
          </w:p>
        </w:tc>
        <w:tc>
          <w:tcPr>
            <w:tcW w:w="4539" w:type="dxa"/>
            <w:shd w:val="clear" w:color="auto" w:fill="262626" w:themeFill="text1" w:themeFillTint="D9"/>
            <w:vAlign w:val="center"/>
          </w:tcPr>
          <w:p w:rsidR="00455FA2" w:rsidRPr="00512E1E" w:rsidRDefault="00455FA2" w:rsidP="006E3723">
            <w:pPr>
              <w:jc w:val="center"/>
              <w:rPr>
                <w:rFonts w:ascii="Candara" w:hAnsi="Candara"/>
                <w:b/>
                <w:color w:val="BDD6EE" w:themeColor="accent1" w:themeTint="66"/>
                <w:sz w:val="24"/>
                <w:szCs w:val="24"/>
              </w:rPr>
            </w:pPr>
            <w:r w:rsidRPr="00512E1E">
              <w:rPr>
                <w:rFonts w:ascii="Candara" w:hAnsi="Candara"/>
                <w:b/>
                <w:color w:val="BDD6EE" w:themeColor="accent1" w:themeTint="66"/>
                <w:sz w:val="24"/>
                <w:szCs w:val="24"/>
              </w:rPr>
              <w:t>TEMA</w:t>
            </w:r>
          </w:p>
        </w:tc>
        <w:tc>
          <w:tcPr>
            <w:tcW w:w="4292" w:type="dxa"/>
            <w:shd w:val="clear" w:color="auto" w:fill="262626" w:themeFill="text1" w:themeFillTint="D9"/>
            <w:vAlign w:val="center"/>
          </w:tcPr>
          <w:p w:rsidR="00455FA2" w:rsidRPr="00512E1E" w:rsidRDefault="00455FA2" w:rsidP="006E3723">
            <w:pPr>
              <w:jc w:val="center"/>
              <w:rPr>
                <w:rFonts w:ascii="Candara" w:hAnsi="Candara"/>
                <w:b/>
                <w:color w:val="BDD6EE" w:themeColor="accent1" w:themeTint="66"/>
                <w:sz w:val="24"/>
                <w:szCs w:val="24"/>
              </w:rPr>
            </w:pPr>
            <w:r w:rsidRPr="00512E1E">
              <w:rPr>
                <w:rFonts w:ascii="Candara" w:hAnsi="Candara"/>
                <w:b/>
                <w:color w:val="BDD6EE" w:themeColor="accent1" w:themeTint="66"/>
                <w:sz w:val="24"/>
                <w:szCs w:val="24"/>
              </w:rPr>
              <w:t>ACTIVIDADES</w:t>
            </w:r>
          </w:p>
        </w:tc>
        <w:tc>
          <w:tcPr>
            <w:tcW w:w="2615" w:type="dxa"/>
            <w:shd w:val="clear" w:color="auto" w:fill="262626" w:themeFill="text1" w:themeFillTint="D9"/>
            <w:vAlign w:val="center"/>
          </w:tcPr>
          <w:p w:rsidR="00455FA2" w:rsidRPr="00512E1E" w:rsidRDefault="00455FA2" w:rsidP="006E3723">
            <w:pPr>
              <w:jc w:val="center"/>
              <w:rPr>
                <w:rFonts w:ascii="Candara" w:hAnsi="Candara"/>
                <w:b/>
                <w:color w:val="BDD6EE" w:themeColor="accent1" w:themeTint="66"/>
                <w:sz w:val="24"/>
                <w:szCs w:val="24"/>
              </w:rPr>
            </w:pPr>
            <w:r w:rsidRPr="00512E1E">
              <w:rPr>
                <w:rFonts w:ascii="Candara" w:hAnsi="Candara"/>
                <w:b/>
                <w:color w:val="BDD6EE" w:themeColor="accent1" w:themeTint="66"/>
                <w:sz w:val="24"/>
                <w:szCs w:val="24"/>
              </w:rPr>
              <w:t>APRENDIZAJES ESPERADOS</w:t>
            </w:r>
          </w:p>
        </w:tc>
      </w:tr>
      <w:tr w:rsidR="00512E1E" w:rsidRPr="00512E1E" w:rsidTr="007115AF">
        <w:trPr>
          <w:tblCellSpacing w:w="28" w:type="dxa"/>
        </w:trPr>
        <w:tc>
          <w:tcPr>
            <w:tcW w:w="1270" w:type="dxa"/>
            <w:shd w:val="clear" w:color="auto" w:fill="262626" w:themeFill="text1" w:themeFillTint="D9"/>
            <w:vAlign w:val="center"/>
          </w:tcPr>
          <w:p w:rsidR="003D0129" w:rsidRPr="00512E1E" w:rsidRDefault="003D0129" w:rsidP="003D0129">
            <w:pPr>
              <w:jc w:val="center"/>
              <w:rPr>
                <w:rFonts w:ascii="Candara" w:hAnsi="Candara"/>
                <w:color w:val="BDD6EE" w:themeColor="accent1" w:themeTint="66"/>
              </w:rPr>
            </w:pPr>
            <w:r w:rsidRPr="00512E1E">
              <w:rPr>
                <w:rFonts w:ascii="Candara" w:hAnsi="Candara"/>
                <w:color w:val="BDD6EE" w:themeColor="accent1" w:themeTint="66"/>
              </w:rPr>
              <w:lastRenderedPageBreak/>
              <w:t>23 de febrero</w:t>
            </w:r>
          </w:p>
        </w:tc>
        <w:tc>
          <w:tcPr>
            <w:tcW w:w="4539" w:type="dxa"/>
            <w:shd w:val="clear" w:color="auto" w:fill="262626" w:themeFill="text1" w:themeFillTint="D9"/>
            <w:vAlign w:val="center"/>
          </w:tcPr>
          <w:p w:rsidR="007115AF" w:rsidRPr="00512E1E" w:rsidRDefault="007115AF" w:rsidP="007115AF">
            <w:pPr>
              <w:jc w:val="center"/>
              <w:rPr>
                <w:rFonts w:ascii="Candara" w:hAnsi="Candara"/>
                <w:color w:val="BDD6EE" w:themeColor="accent1" w:themeTint="66"/>
              </w:rPr>
            </w:pPr>
            <w:r w:rsidRPr="00512E1E">
              <w:rPr>
                <w:rFonts w:ascii="Candara" w:hAnsi="Candara"/>
                <w:color w:val="BDD6EE" w:themeColor="accent1" w:themeTint="66"/>
              </w:rPr>
              <w:t>Programación Aprende en casa III: 3er año</w:t>
            </w:r>
          </w:p>
          <w:p w:rsidR="003D0129" w:rsidRPr="00512E1E" w:rsidRDefault="00367A65" w:rsidP="003D0129">
            <w:pPr>
              <w:jc w:val="center"/>
              <w:rPr>
                <w:rFonts w:ascii="Candara" w:hAnsi="Candara"/>
                <w:color w:val="BDD6EE" w:themeColor="accent1" w:themeTint="66"/>
              </w:rPr>
            </w:pPr>
            <w:r w:rsidRPr="002F7278">
              <w:rPr>
                <w:rFonts w:ascii="Candara" w:eastAsia="Arial" w:hAnsi="Candara" w:cs="Arial"/>
                <w:b/>
                <w:color w:val="FF9999"/>
              </w:rPr>
              <w:t>Innovación técnica y desarrollo sostenible: Visión prospectiva de la tecnología</w:t>
            </w:r>
          </w:p>
        </w:tc>
        <w:tc>
          <w:tcPr>
            <w:tcW w:w="4292" w:type="dxa"/>
            <w:shd w:val="clear" w:color="auto" w:fill="262626" w:themeFill="text1" w:themeFillTint="D9"/>
            <w:vAlign w:val="center"/>
          </w:tcPr>
          <w:p w:rsidR="003D0129" w:rsidRPr="00512E1E" w:rsidRDefault="003D0129" w:rsidP="003D0129">
            <w:pPr>
              <w:jc w:val="center"/>
              <w:rPr>
                <w:rFonts w:ascii="Candara" w:eastAsia="Arial" w:hAnsi="Candara" w:cs="Arial"/>
                <w:color w:val="BDD6EE" w:themeColor="accent1" w:themeTint="66"/>
              </w:rPr>
            </w:pPr>
            <w:r w:rsidRPr="00512E1E">
              <w:rPr>
                <w:rFonts w:ascii="Candara" w:eastAsia="Arial" w:hAnsi="Candara" w:cs="Arial"/>
                <w:color w:val="BDD6EE" w:themeColor="accent1" w:themeTint="66"/>
              </w:rPr>
              <w:t xml:space="preserve">Revisa textos en </w:t>
            </w:r>
            <w:proofErr w:type="spellStart"/>
            <w:r w:rsidRPr="00512E1E">
              <w:rPr>
                <w:rFonts w:ascii="Candara" w:eastAsia="Arial" w:hAnsi="Candara" w:cs="Arial"/>
                <w:color w:val="BDD6EE" w:themeColor="accent1" w:themeTint="66"/>
              </w:rPr>
              <w:t>classroom</w:t>
            </w:r>
            <w:proofErr w:type="spellEnd"/>
          </w:p>
          <w:p w:rsidR="003D0129" w:rsidRPr="00512E1E" w:rsidRDefault="00D45372" w:rsidP="003D0129">
            <w:pPr>
              <w:jc w:val="center"/>
              <w:rPr>
                <w:rFonts w:ascii="Candara" w:hAnsi="Candara"/>
                <w:color w:val="BDD6EE" w:themeColor="accent1" w:themeTint="66"/>
              </w:rPr>
            </w:pPr>
            <w:r w:rsidRPr="00512E1E">
              <w:rPr>
                <w:rFonts w:ascii="Candara" w:eastAsia="Arial" w:hAnsi="Candara" w:cs="Arial"/>
                <w:color w:val="BDD6EE" w:themeColor="accent1" w:themeTint="66"/>
              </w:rPr>
              <w:t xml:space="preserve">Realizar actividades de las páginas en </w:t>
            </w:r>
            <w:proofErr w:type="spellStart"/>
            <w:r w:rsidRPr="00512E1E">
              <w:rPr>
                <w:rFonts w:ascii="Candara" w:eastAsia="Arial" w:hAnsi="Candara" w:cs="Arial"/>
                <w:color w:val="BDD6EE" w:themeColor="accent1" w:themeTint="66"/>
              </w:rPr>
              <w:t>classroom</w:t>
            </w:r>
            <w:proofErr w:type="spellEnd"/>
            <w:r w:rsidRPr="00512E1E">
              <w:rPr>
                <w:rFonts w:ascii="Candara" w:eastAsia="Arial" w:hAnsi="Candara" w:cs="Arial"/>
                <w:color w:val="BDD6EE" w:themeColor="accent1" w:themeTint="66"/>
              </w:rPr>
              <w:t>.</w:t>
            </w:r>
          </w:p>
        </w:tc>
        <w:tc>
          <w:tcPr>
            <w:tcW w:w="2615" w:type="dxa"/>
            <w:shd w:val="clear" w:color="auto" w:fill="262626" w:themeFill="text1" w:themeFillTint="D9"/>
          </w:tcPr>
          <w:p w:rsidR="003D0129" w:rsidRPr="00512E1E" w:rsidRDefault="00367A65" w:rsidP="003D0129">
            <w:pPr>
              <w:rPr>
                <w:color w:val="BDD6EE" w:themeColor="accent1" w:themeTint="66"/>
              </w:rPr>
            </w:pPr>
            <w:r w:rsidRPr="002F7278">
              <w:rPr>
                <w:rFonts w:ascii="Candara" w:eastAsia="Arial" w:hAnsi="Candara" w:cs="Arial"/>
                <w:color w:val="FF9999"/>
              </w:rPr>
              <w:t>Distinguir las tendencias en los desarrollos técnicos de innovación y reproducirlas para solucionar problemas técnicos.</w:t>
            </w:r>
          </w:p>
        </w:tc>
      </w:tr>
      <w:tr w:rsidR="00512E1E" w:rsidRPr="00512E1E" w:rsidTr="007115AF">
        <w:trPr>
          <w:tblCellSpacing w:w="28" w:type="dxa"/>
        </w:trPr>
        <w:tc>
          <w:tcPr>
            <w:tcW w:w="1270" w:type="dxa"/>
            <w:shd w:val="clear" w:color="auto" w:fill="262626" w:themeFill="text1" w:themeFillTint="D9"/>
            <w:vAlign w:val="center"/>
          </w:tcPr>
          <w:p w:rsidR="003D0129" w:rsidRPr="00512E1E" w:rsidRDefault="003D0129" w:rsidP="003D0129">
            <w:pPr>
              <w:jc w:val="center"/>
              <w:rPr>
                <w:rFonts w:ascii="Candara" w:hAnsi="Candara"/>
                <w:color w:val="BDD6EE" w:themeColor="accent1" w:themeTint="66"/>
              </w:rPr>
            </w:pPr>
            <w:r w:rsidRPr="00512E1E">
              <w:rPr>
                <w:rFonts w:ascii="Candara" w:hAnsi="Candara"/>
                <w:color w:val="BDD6EE" w:themeColor="accent1" w:themeTint="66"/>
              </w:rPr>
              <w:t>24 de febrero</w:t>
            </w:r>
          </w:p>
        </w:tc>
        <w:tc>
          <w:tcPr>
            <w:tcW w:w="4539" w:type="dxa"/>
            <w:shd w:val="clear" w:color="auto" w:fill="262626" w:themeFill="text1" w:themeFillTint="D9"/>
            <w:vAlign w:val="center"/>
          </w:tcPr>
          <w:p w:rsidR="007115AF" w:rsidRPr="00512E1E" w:rsidRDefault="007115AF" w:rsidP="007115AF">
            <w:pPr>
              <w:jc w:val="center"/>
              <w:rPr>
                <w:rFonts w:ascii="Candara" w:hAnsi="Candara"/>
                <w:color w:val="BDD6EE" w:themeColor="accent1" w:themeTint="66"/>
              </w:rPr>
            </w:pPr>
            <w:r w:rsidRPr="00512E1E">
              <w:rPr>
                <w:rFonts w:ascii="Candara" w:hAnsi="Candara"/>
                <w:color w:val="BDD6EE" w:themeColor="accent1" w:themeTint="66"/>
              </w:rPr>
              <w:t>Programación Aprende en casa III: 3er año</w:t>
            </w:r>
          </w:p>
          <w:p w:rsidR="003D0129" w:rsidRPr="00512E1E" w:rsidRDefault="00367A65" w:rsidP="003D0129">
            <w:pPr>
              <w:jc w:val="center"/>
              <w:rPr>
                <w:rFonts w:ascii="Candara" w:hAnsi="Candara"/>
                <w:color w:val="BDD6EE" w:themeColor="accent1" w:themeTint="66"/>
              </w:rPr>
            </w:pPr>
            <w:r w:rsidRPr="002F7278">
              <w:rPr>
                <w:rFonts w:ascii="Candara" w:eastAsia="Arial" w:hAnsi="Candara" w:cs="Arial"/>
                <w:b/>
                <w:color w:val="FF9999"/>
              </w:rPr>
              <w:t>Innovación técnica y desarrollo sostenible: Innovación técnica en los procesos técnicos.</w:t>
            </w:r>
          </w:p>
        </w:tc>
        <w:tc>
          <w:tcPr>
            <w:tcW w:w="4292" w:type="dxa"/>
            <w:shd w:val="clear" w:color="auto" w:fill="262626" w:themeFill="text1" w:themeFillTint="D9"/>
            <w:vAlign w:val="center"/>
          </w:tcPr>
          <w:p w:rsidR="003D0129" w:rsidRPr="00512E1E" w:rsidRDefault="003D0129" w:rsidP="003D0129">
            <w:pPr>
              <w:jc w:val="center"/>
              <w:rPr>
                <w:rFonts w:ascii="Candara" w:eastAsia="Arial" w:hAnsi="Candara" w:cs="Arial"/>
                <w:color w:val="BDD6EE" w:themeColor="accent1" w:themeTint="66"/>
              </w:rPr>
            </w:pPr>
            <w:r w:rsidRPr="00512E1E">
              <w:rPr>
                <w:rFonts w:ascii="Candara" w:eastAsia="Arial" w:hAnsi="Candara" w:cs="Arial"/>
                <w:color w:val="BDD6EE" w:themeColor="accent1" w:themeTint="66"/>
              </w:rPr>
              <w:t xml:space="preserve">Revisa textos en </w:t>
            </w:r>
            <w:proofErr w:type="spellStart"/>
            <w:r w:rsidRPr="00512E1E">
              <w:rPr>
                <w:rFonts w:ascii="Candara" w:eastAsia="Arial" w:hAnsi="Candara" w:cs="Arial"/>
                <w:color w:val="BDD6EE" w:themeColor="accent1" w:themeTint="66"/>
              </w:rPr>
              <w:t>classroom</w:t>
            </w:r>
            <w:proofErr w:type="spellEnd"/>
          </w:p>
          <w:p w:rsidR="003D0129" w:rsidRPr="00512E1E" w:rsidRDefault="003D0129" w:rsidP="00367A65">
            <w:pPr>
              <w:jc w:val="center"/>
              <w:rPr>
                <w:rFonts w:ascii="Candara" w:hAnsi="Candara"/>
                <w:color w:val="BDD6EE" w:themeColor="accent1" w:themeTint="66"/>
              </w:rPr>
            </w:pPr>
            <w:r w:rsidRPr="00512E1E">
              <w:rPr>
                <w:rFonts w:ascii="Candara" w:hAnsi="Candara"/>
                <w:color w:val="BDD6EE" w:themeColor="accent1" w:themeTint="66"/>
              </w:rPr>
              <w:t xml:space="preserve">Hacer un dibujo </w:t>
            </w:r>
            <w:r w:rsidR="00367A65">
              <w:rPr>
                <w:rFonts w:ascii="Candara" w:hAnsi="Candara"/>
                <w:color w:val="BDD6EE" w:themeColor="accent1" w:themeTint="66"/>
              </w:rPr>
              <w:t>con pasteles secos, grasos o crayolas. Preferentemente en 1/8 de cascarón.</w:t>
            </w:r>
          </w:p>
        </w:tc>
        <w:tc>
          <w:tcPr>
            <w:tcW w:w="2615" w:type="dxa"/>
            <w:shd w:val="clear" w:color="auto" w:fill="262626" w:themeFill="text1" w:themeFillTint="D9"/>
          </w:tcPr>
          <w:p w:rsidR="003D0129" w:rsidRPr="00512E1E" w:rsidRDefault="00367A65" w:rsidP="003D0129">
            <w:pPr>
              <w:rPr>
                <w:color w:val="BDD6EE" w:themeColor="accent1" w:themeTint="66"/>
              </w:rPr>
            </w:pPr>
            <w:r w:rsidRPr="002F7278">
              <w:rPr>
                <w:rFonts w:ascii="Candara" w:eastAsia="Arial" w:hAnsi="Candara" w:cs="Arial"/>
                <w:color w:val="FF9999"/>
              </w:rPr>
              <w:t>Aplicar las normas ambientales en la propuesta de innovación con el fin de evitar efectos negativos en la sociedad y la naturaleza.</w:t>
            </w:r>
          </w:p>
        </w:tc>
      </w:tr>
      <w:tr w:rsidR="00512E1E" w:rsidRPr="00512E1E" w:rsidTr="007115AF">
        <w:trPr>
          <w:tblCellSpacing w:w="28" w:type="dxa"/>
        </w:trPr>
        <w:tc>
          <w:tcPr>
            <w:tcW w:w="1270" w:type="dxa"/>
            <w:shd w:val="clear" w:color="auto" w:fill="262626" w:themeFill="text1" w:themeFillTint="D9"/>
            <w:vAlign w:val="center"/>
          </w:tcPr>
          <w:p w:rsidR="00455FA2" w:rsidRPr="00512E1E" w:rsidRDefault="00455FA2" w:rsidP="00455FA2">
            <w:pPr>
              <w:jc w:val="center"/>
              <w:rPr>
                <w:rFonts w:ascii="Candara" w:hAnsi="Candara"/>
                <w:color w:val="BDD6EE" w:themeColor="accent1" w:themeTint="66"/>
              </w:rPr>
            </w:pPr>
            <w:r w:rsidRPr="00512E1E">
              <w:rPr>
                <w:rFonts w:ascii="Candara" w:hAnsi="Candara"/>
                <w:color w:val="BDD6EE" w:themeColor="accent1" w:themeTint="66"/>
              </w:rPr>
              <w:t>23 al 25 de febrero</w:t>
            </w:r>
          </w:p>
        </w:tc>
        <w:tc>
          <w:tcPr>
            <w:tcW w:w="4539" w:type="dxa"/>
            <w:shd w:val="clear" w:color="auto" w:fill="262626" w:themeFill="text1" w:themeFillTint="D9"/>
            <w:vAlign w:val="center"/>
          </w:tcPr>
          <w:p w:rsidR="00455FA2" w:rsidRPr="00512E1E" w:rsidRDefault="00512E1E" w:rsidP="00456BCE">
            <w:pPr>
              <w:jc w:val="center"/>
              <w:rPr>
                <w:rFonts w:ascii="Candara" w:hAnsi="Candara"/>
                <w:color w:val="BDD6EE" w:themeColor="accent1" w:themeTint="66"/>
              </w:rPr>
            </w:pPr>
            <w:r>
              <w:rPr>
                <w:rFonts w:ascii="Candara" w:hAnsi="Candara"/>
                <w:color w:val="BDD6EE" w:themeColor="accent1" w:themeTint="66"/>
              </w:rPr>
              <w:t>Trabajo con pasteles</w:t>
            </w:r>
          </w:p>
        </w:tc>
        <w:tc>
          <w:tcPr>
            <w:tcW w:w="6963" w:type="dxa"/>
            <w:gridSpan w:val="2"/>
            <w:shd w:val="clear" w:color="auto" w:fill="262626" w:themeFill="text1" w:themeFillTint="D9"/>
            <w:vAlign w:val="center"/>
          </w:tcPr>
          <w:p w:rsidR="00455FA2" w:rsidRPr="00512E1E" w:rsidRDefault="00455FA2" w:rsidP="006E3723">
            <w:pPr>
              <w:jc w:val="center"/>
              <w:rPr>
                <w:rFonts w:ascii="Candara" w:hAnsi="Candara"/>
                <w:color w:val="BDD6EE" w:themeColor="accent1" w:themeTint="66"/>
              </w:rPr>
            </w:pPr>
            <w:r w:rsidRPr="00512E1E">
              <w:rPr>
                <w:rFonts w:ascii="Candara" w:hAnsi="Candara"/>
                <w:color w:val="BDD6EE" w:themeColor="accent1" w:themeTint="66"/>
              </w:rPr>
              <w:t>Realiza los siguientes trabajos acordes a la asignatura:</w:t>
            </w:r>
          </w:p>
          <w:p w:rsidR="00455FA2" w:rsidRDefault="00367A65" w:rsidP="00456BCE">
            <w:pPr>
              <w:pStyle w:val="Prrafodelista"/>
              <w:numPr>
                <w:ilvl w:val="0"/>
                <w:numId w:val="1"/>
              </w:numPr>
              <w:rPr>
                <w:rFonts w:ascii="Candara" w:hAnsi="Candara"/>
                <w:color w:val="BDD6EE" w:themeColor="accent1" w:themeTint="66"/>
              </w:rPr>
            </w:pPr>
            <w:r>
              <w:rPr>
                <w:rFonts w:ascii="Candara" w:hAnsi="Candara"/>
                <w:color w:val="BDD6EE" w:themeColor="accent1" w:themeTint="66"/>
              </w:rPr>
              <w:t>Visita las galerías francesas que resguardan las obras a pastel de los grandes impresionistas</w:t>
            </w:r>
            <w:r w:rsidR="00455FA2" w:rsidRPr="00512E1E">
              <w:rPr>
                <w:rFonts w:ascii="Candara" w:hAnsi="Candara"/>
                <w:color w:val="BDD6EE" w:themeColor="accent1" w:themeTint="66"/>
              </w:rPr>
              <w:t>.</w:t>
            </w:r>
            <w:r>
              <w:rPr>
                <w:rFonts w:ascii="Candara" w:hAnsi="Candara"/>
                <w:color w:val="BDD6EE" w:themeColor="accent1" w:themeTint="66"/>
              </w:rPr>
              <w:t xml:space="preserve"> Observa pinturas al pastel del museo de Orsay.</w:t>
            </w:r>
          </w:p>
          <w:p w:rsidR="00FC4A17" w:rsidRDefault="00FC4A17" w:rsidP="00FC4A17">
            <w:pPr>
              <w:pStyle w:val="Prrafodelista"/>
              <w:numPr>
                <w:ilvl w:val="0"/>
                <w:numId w:val="1"/>
              </w:numPr>
              <w:rPr>
                <w:rFonts w:ascii="Candara" w:hAnsi="Candara"/>
                <w:color w:val="BDD6EE" w:themeColor="accent1" w:themeTint="66"/>
              </w:rPr>
            </w:pPr>
            <w:hyperlink r:id="rId17" w:history="1">
              <w:r w:rsidRPr="005F400A">
                <w:rPr>
                  <w:rStyle w:val="Hipervnculo"/>
                  <w:rFonts w:ascii="Candara" w:hAnsi="Candara"/>
                  <w:color w:val="85C0FB" w:themeColor="hyperlink" w:themeTint="66"/>
                </w:rPr>
                <w:t>https://mymodernmet.com/es/pintores-famosos-pastel-pasteles/</w:t>
              </w:r>
            </w:hyperlink>
          </w:p>
          <w:p w:rsidR="00FC4A17" w:rsidRDefault="00FC4A17" w:rsidP="00FC4A17">
            <w:pPr>
              <w:pStyle w:val="Prrafodelista"/>
              <w:numPr>
                <w:ilvl w:val="0"/>
                <w:numId w:val="1"/>
              </w:numPr>
              <w:rPr>
                <w:rFonts w:ascii="Candara" w:hAnsi="Candara"/>
                <w:color w:val="BDD6EE" w:themeColor="accent1" w:themeTint="66"/>
              </w:rPr>
            </w:pPr>
            <w:hyperlink r:id="rId18" w:history="1">
              <w:r w:rsidRPr="005F400A">
                <w:rPr>
                  <w:rStyle w:val="Hipervnculo"/>
                  <w:rFonts w:ascii="Candara" w:hAnsi="Candara"/>
                  <w:color w:val="85C0FB" w:themeColor="hyperlink" w:themeTint="66"/>
                </w:rPr>
                <w:t>https://3minutosdearte.com/generos-y-tecnicas/</w:t>
              </w:r>
            </w:hyperlink>
          </w:p>
          <w:p w:rsidR="0009162A" w:rsidRDefault="0009162A" w:rsidP="0009162A">
            <w:pPr>
              <w:pStyle w:val="Prrafodelista"/>
              <w:numPr>
                <w:ilvl w:val="0"/>
                <w:numId w:val="1"/>
              </w:numPr>
              <w:rPr>
                <w:rFonts w:ascii="Candara" w:hAnsi="Candara"/>
                <w:color w:val="BDD6EE" w:themeColor="accent1" w:themeTint="66"/>
              </w:rPr>
            </w:pPr>
            <w:r w:rsidRPr="0009162A">
              <w:rPr>
                <w:rFonts w:ascii="Candara" w:hAnsi="Candara"/>
                <w:color w:val="BDD6EE" w:themeColor="accent1" w:themeTint="66"/>
              </w:rPr>
              <w:t>https://www.pintoturetrato.com/10-pintores-pastelistas-de-la-historia/</w:t>
            </w:r>
          </w:p>
          <w:p w:rsidR="00FC4A17" w:rsidRDefault="0009162A" w:rsidP="0009162A">
            <w:pPr>
              <w:pStyle w:val="Prrafodelista"/>
              <w:numPr>
                <w:ilvl w:val="0"/>
                <w:numId w:val="1"/>
              </w:numPr>
              <w:rPr>
                <w:rFonts w:ascii="Candara" w:hAnsi="Candara"/>
                <w:color w:val="BDD6EE" w:themeColor="accent1" w:themeTint="66"/>
              </w:rPr>
            </w:pPr>
            <w:hyperlink r:id="rId19" w:history="1">
              <w:r w:rsidRPr="005F400A">
                <w:rPr>
                  <w:rStyle w:val="Hipervnculo"/>
                  <w:rFonts w:ascii="Candara" w:hAnsi="Candara"/>
                  <w:color w:val="85C0FB" w:themeColor="hyperlink" w:themeTint="66"/>
                </w:rPr>
                <w:t>https://www.youtube.com/watch?v=Fh_VN6OxOd8</w:t>
              </w:r>
            </w:hyperlink>
          </w:p>
          <w:p w:rsidR="0009162A" w:rsidRPr="00512E1E" w:rsidRDefault="0009162A" w:rsidP="0009162A">
            <w:pPr>
              <w:pStyle w:val="Prrafodelista"/>
              <w:numPr>
                <w:ilvl w:val="0"/>
                <w:numId w:val="1"/>
              </w:numPr>
              <w:rPr>
                <w:rFonts w:ascii="Candara" w:hAnsi="Candara"/>
                <w:color w:val="BDD6EE" w:themeColor="accent1" w:themeTint="66"/>
              </w:rPr>
            </w:pPr>
          </w:p>
        </w:tc>
      </w:tr>
    </w:tbl>
    <w:p w:rsidR="00455FA2" w:rsidRDefault="00455FA2">
      <w:pPr>
        <w:rPr>
          <w:rFonts w:ascii="Candara" w:hAnsi="Candara"/>
        </w:rPr>
      </w:pPr>
    </w:p>
    <w:tbl>
      <w:tblPr>
        <w:tblStyle w:val="Tablaconcuadrcula"/>
        <w:tblW w:w="0" w:type="auto"/>
        <w:tblCellSpacing w:w="28" w:type="dxa"/>
        <w:shd w:val="clear" w:color="auto" w:fill="262626" w:themeFill="text1" w:themeFillTint="D9"/>
        <w:tblCellMar>
          <w:top w:w="57" w:type="dxa"/>
          <w:bottom w:w="57" w:type="dxa"/>
        </w:tblCellMar>
        <w:tblLook w:val="04A0" w:firstRow="1" w:lastRow="0" w:firstColumn="1" w:lastColumn="0" w:noHBand="0" w:noVBand="1"/>
      </w:tblPr>
      <w:tblGrid>
        <w:gridCol w:w="1129"/>
        <w:gridCol w:w="4210"/>
        <w:gridCol w:w="5111"/>
        <w:gridCol w:w="2546"/>
      </w:tblGrid>
      <w:tr w:rsidR="0009162A" w:rsidRPr="0009162A" w:rsidTr="007115AF">
        <w:trPr>
          <w:tblCellSpacing w:w="28" w:type="dxa"/>
        </w:trPr>
        <w:tc>
          <w:tcPr>
            <w:tcW w:w="1045" w:type="dxa"/>
            <w:shd w:val="clear" w:color="auto" w:fill="262626" w:themeFill="text1" w:themeFillTint="D9"/>
            <w:vAlign w:val="center"/>
          </w:tcPr>
          <w:p w:rsidR="00455FA2" w:rsidRPr="004E5C28" w:rsidRDefault="00455FA2" w:rsidP="006E3723">
            <w:pPr>
              <w:jc w:val="center"/>
              <w:rPr>
                <w:rFonts w:ascii="Candara" w:hAnsi="Candara"/>
                <w:b/>
                <w:color w:val="D5B8EA"/>
                <w:sz w:val="24"/>
                <w:szCs w:val="24"/>
              </w:rPr>
            </w:pPr>
            <w:bookmarkStart w:id="0" w:name="_GoBack" w:colFirst="0" w:colLast="1"/>
            <w:r w:rsidRPr="004E5C28">
              <w:rPr>
                <w:rFonts w:ascii="Candara" w:hAnsi="Candara"/>
                <w:b/>
                <w:color w:val="D5B8EA"/>
                <w:sz w:val="24"/>
                <w:szCs w:val="24"/>
              </w:rPr>
              <w:t>FECHA</w:t>
            </w:r>
          </w:p>
        </w:tc>
        <w:tc>
          <w:tcPr>
            <w:tcW w:w="4154" w:type="dxa"/>
            <w:shd w:val="clear" w:color="auto" w:fill="262626" w:themeFill="text1" w:themeFillTint="D9"/>
            <w:vAlign w:val="center"/>
          </w:tcPr>
          <w:p w:rsidR="00455FA2" w:rsidRPr="004E5C28" w:rsidRDefault="00455FA2" w:rsidP="006E3723">
            <w:pPr>
              <w:jc w:val="center"/>
              <w:rPr>
                <w:rFonts w:ascii="Candara" w:hAnsi="Candara"/>
                <w:b/>
                <w:color w:val="D5B8EA"/>
                <w:sz w:val="24"/>
                <w:szCs w:val="24"/>
              </w:rPr>
            </w:pPr>
            <w:r w:rsidRPr="004E5C28">
              <w:rPr>
                <w:rFonts w:ascii="Candara" w:hAnsi="Candara"/>
                <w:b/>
                <w:color w:val="D5B8EA"/>
                <w:sz w:val="24"/>
                <w:szCs w:val="24"/>
              </w:rPr>
              <w:t>TEMA</w:t>
            </w:r>
          </w:p>
        </w:tc>
        <w:tc>
          <w:tcPr>
            <w:tcW w:w="5055" w:type="dxa"/>
            <w:shd w:val="clear" w:color="auto" w:fill="262626" w:themeFill="text1" w:themeFillTint="D9"/>
            <w:vAlign w:val="center"/>
          </w:tcPr>
          <w:p w:rsidR="00455FA2" w:rsidRPr="0009162A" w:rsidRDefault="00455FA2" w:rsidP="006E3723">
            <w:pPr>
              <w:jc w:val="center"/>
              <w:rPr>
                <w:rFonts w:ascii="Candara" w:hAnsi="Candara"/>
                <w:b/>
                <w:color w:val="D5B8EA"/>
                <w:sz w:val="24"/>
                <w:szCs w:val="24"/>
              </w:rPr>
            </w:pPr>
            <w:r w:rsidRPr="0009162A">
              <w:rPr>
                <w:rFonts w:ascii="Candara" w:hAnsi="Candara"/>
                <w:b/>
                <w:color w:val="D5B8EA"/>
                <w:sz w:val="24"/>
                <w:szCs w:val="24"/>
              </w:rPr>
              <w:t>ACTIVIDADES</w:t>
            </w:r>
          </w:p>
        </w:tc>
        <w:tc>
          <w:tcPr>
            <w:tcW w:w="2462" w:type="dxa"/>
            <w:shd w:val="clear" w:color="auto" w:fill="262626" w:themeFill="text1" w:themeFillTint="D9"/>
            <w:vAlign w:val="center"/>
          </w:tcPr>
          <w:p w:rsidR="00455FA2" w:rsidRPr="0009162A" w:rsidRDefault="00455FA2" w:rsidP="006E3723">
            <w:pPr>
              <w:jc w:val="center"/>
              <w:rPr>
                <w:rFonts w:ascii="Candara" w:hAnsi="Candara"/>
                <w:b/>
                <w:color w:val="D5B8EA"/>
                <w:sz w:val="24"/>
                <w:szCs w:val="24"/>
              </w:rPr>
            </w:pPr>
            <w:r w:rsidRPr="0009162A">
              <w:rPr>
                <w:rFonts w:ascii="Candara" w:hAnsi="Candara"/>
                <w:b/>
                <w:color w:val="D5B8EA"/>
                <w:sz w:val="24"/>
                <w:szCs w:val="24"/>
              </w:rPr>
              <w:t>APRENDIZAJES ESPERADOS</w:t>
            </w:r>
          </w:p>
        </w:tc>
      </w:tr>
      <w:tr w:rsidR="0009162A" w:rsidRPr="0009162A" w:rsidTr="007115AF">
        <w:trPr>
          <w:tblCellSpacing w:w="28" w:type="dxa"/>
        </w:trPr>
        <w:tc>
          <w:tcPr>
            <w:tcW w:w="1045" w:type="dxa"/>
            <w:shd w:val="clear" w:color="auto" w:fill="262626" w:themeFill="text1" w:themeFillTint="D9"/>
            <w:vAlign w:val="center"/>
          </w:tcPr>
          <w:p w:rsidR="00455FA2" w:rsidRPr="004E5C28" w:rsidRDefault="00455FA2" w:rsidP="00455FA2">
            <w:pPr>
              <w:jc w:val="center"/>
              <w:rPr>
                <w:rFonts w:ascii="Candara" w:hAnsi="Candara"/>
                <w:color w:val="D5B8EA"/>
              </w:rPr>
            </w:pPr>
            <w:r w:rsidRPr="004E5C28">
              <w:rPr>
                <w:rFonts w:ascii="Candara" w:hAnsi="Candara"/>
                <w:color w:val="D5B8EA"/>
              </w:rPr>
              <w:t>2 de marzo</w:t>
            </w:r>
          </w:p>
        </w:tc>
        <w:tc>
          <w:tcPr>
            <w:tcW w:w="4154" w:type="dxa"/>
            <w:shd w:val="clear" w:color="auto" w:fill="262626" w:themeFill="text1" w:themeFillTint="D9"/>
            <w:vAlign w:val="center"/>
          </w:tcPr>
          <w:p w:rsidR="007115AF" w:rsidRPr="004E5C28" w:rsidRDefault="007115AF" w:rsidP="007115AF">
            <w:pPr>
              <w:jc w:val="center"/>
              <w:rPr>
                <w:rFonts w:ascii="Candara" w:hAnsi="Candara"/>
                <w:color w:val="D5B8EA"/>
              </w:rPr>
            </w:pPr>
            <w:r w:rsidRPr="004E5C28">
              <w:rPr>
                <w:rFonts w:ascii="Candara" w:hAnsi="Candara"/>
                <w:color w:val="D5B8EA"/>
              </w:rPr>
              <w:t>Programación Aprende en casa III: 3er año</w:t>
            </w:r>
          </w:p>
          <w:p w:rsidR="00455FA2" w:rsidRPr="004E5C28" w:rsidRDefault="00F7426C" w:rsidP="006E3723">
            <w:pPr>
              <w:jc w:val="center"/>
              <w:rPr>
                <w:rFonts w:ascii="Candara" w:hAnsi="Candara"/>
                <w:color w:val="D5B8EA"/>
              </w:rPr>
            </w:pPr>
            <w:r w:rsidRPr="004E5C28">
              <w:rPr>
                <w:rFonts w:ascii="Candara" w:eastAsia="Arial" w:hAnsi="Candara" w:cs="Arial"/>
                <w:b/>
                <w:color w:val="D5B8EA"/>
              </w:rPr>
              <w:t xml:space="preserve">Se posteará en </w:t>
            </w:r>
            <w:proofErr w:type="spellStart"/>
            <w:r w:rsidRPr="004E5C28">
              <w:rPr>
                <w:rFonts w:ascii="Candara" w:eastAsia="Arial" w:hAnsi="Candara" w:cs="Arial"/>
                <w:b/>
                <w:color w:val="D5B8EA"/>
              </w:rPr>
              <w:t>classroom</w:t>
            </w:r>
            <w:proofErr w:type="spellEnd"/>
            <w:r w:rsidRPr="004E5C28">
              <w:rPr>
                <w:rFonts w:ascii="Candara" w:eastAsia="Arial" w:hAnsi="Candara" w:cs="Arial"/>
                <w:b/>
                <w:color w:val="D5B8EA"/>
              </w:rPr>
              <w:t xml:space="preserve"> conforme a la programación.</w:t>
            </w:r>
          </w:p>
        </w:tc>
        <w:tc>
          <w:tcPr>
            <w:tcW w:w="5055" w:type="dxa"/>
            <w:shd w:val="clear" w:color="auto" w:fill="262626" w:themeFill="text1" w:themeFillTint="D9"/>
            <w:vAlign w:val="center"/>
          </w:tcPr>
          <w:p w:rsidR="00455FA2" w:rsidRPr="0009162A" w:rsidRDefault="00455FA2" w:rsidP="006E3723">
            <w:pPr>
              <w:jc w:val="center"/>
              <w:rPr>
                <w:rFonts w:ascii="Candara" w:eastAsia="Arial" w:hAnsi="Candara" w:cs="Arial"/>
                <w:color w:val="D5B8EA"/>
              </w:rPr>
            </w:pPr>
            <w:r w:rsidRPr="0009162A">
              <w:rPr>
                <w:rFonts w:ascii="Candara" w:eastAsia="Arial" w:hAnsi="Candara" w:cs="Arial"/>
                <w:color w:val="D5B8EA"/>
              </w:rPr>
              <w:t xml:space="preserve">Revisa textos en </w:t>
            </w:r>
            <w:proofErr w:type="spellStart"/>
            <w:r w:rsidRPr="0009162A">
              <w:rPr>
                <w:rFonts w:ascii="Candara" w:eastAsia="Arial" w:hAnsi="Candara" w:cs="Arial"/>
                <w:color w:val="D5B8EA"/>
              </w:rPr>
              <w:t>classroom</w:t>
            </w:r>
            <w:proofErr w:type="spellEnd"/>
          </w:p>
          <w:p w:rsidR="007A58B9" w:rsidRPr="0009162A" w:rsidRDefault="007A58B9" w:rsidP="006E3723">
            <w:pPr>
              <w:jc w:val="center"/>
              <w:rPr>
                <w:rFonts w:ascii="Candara" w:eastAsia="Arial" w:hAnsi="Candara" w:cs="Arial"/>
                <w:color w:val="D5B8EA"/>
              </w:rPr>
            </w:pPr>
            <w:r w:rsidRPr="0009162A">
              <w:rPr>
                <w:rFonts w:ascii="Candara" w:eastAsia="Arial" w:hAnsi="Candara" w:cs="Arial"/>
                <w:color w:val="D5B8EA"/>
              </w:rPr>
              <w:t xml:space="preserve">Mira el siguiente video y escribe en tu </w:t>
            </w:r>
            <w:proofErr w:type="spellStart"/>
            <w:r w:rsidRPr="0009162A">
              <w:rPr>
                <w:rFonts w:ascii="Candara" w:eastAsia="Arial" w:hAnsi="Candara" w:cs="Arial"/>
                <w:color w:val="D5B8EA"/>
              </w:rPr>
              <w:t>cuderno</w:t>
            </w:r>
            <w:proofErr w:type="spellEnd"/>
            <w:r w:rsidRPr="0009162A">
              <w:rPr>
                <w:rFonts w:ascii="Candara" w:eastAsia="Arial" w:hAnsi="Candara" w:cs="Arial"/>
                <w:color w:val="D5B8EA"/>
              </w:rPr>
              <w:t xml:space="preserve"> los consejos para dibujar</w:t>
            </w:r>
          </w:p>
          <w:p w:rsidR="007A58B9" w:rsidRPr="0009162A" w:rsidRDefault="007A58B9" w:rsidP="006E3723">
            <w:pPr>
              <w:jc w:val="center"/>
              <w:rPr>
                <w:rFonts w:ascii="Candara" w:eastAsia="Arial" w:hAnsi="Candara" w:cs="Arial"/>
                <w:color w:val="D5B8EA"/>
              </w:rPr>
            </w:pPr>
            <w:hyperlink r:id="rId20" w:history="1">
              <w:r w:rsidRPr="0009162A">
                <w:rPr>
                  <w:rStyle w:val="Hipervnculo"/>
                  <w:rFonts w:ascii="Candara" w:eastAsia="Arial" w:hAnsi="Candara" w:cs="Arial"/>
                  <w:color w:val="D5B8EA"/>
                </w:rPr>
                <w:t>https://www.youtube.com/watch?v=UZ3lcNO_5x4</w:t>
              </w:r>
            </w:hyperlink>
          </w:p>
          <w:p w:rsidR="00455FA2" w:rsidRPr="0009162A" w:rsidRDefault="007A58B9" w:rsidP="006E3723">
            <w:pPr>
              <w:jc w:val="center"/>
              <w:rPr>
                <w:rFonts w:ascii="Candara" w:hAnsi="Candara"/>
                <w:color w:val="D5B8EA"/>
              </w:rPr>
            </w:pPr>
            <w:r w:rsidRPr="0009162A">
              <w:rPr>
                <w:rFonts w:ascii="Candara" w:hAnsi="Candara"/>
                <w:color w:val="D5B8EA"/>
              </w:rPr>
              <w:t>Ilustra cada consejo</w:t>
            </w:r>
          </w:p>
        </w:tc>
        <w:tc>
          <w:tcPr>
            <w:tcW w:w="2462" w:type="dxa"/>
            <w:shd w:val="clear" w:color="auto" w:fill="262626" w:themeFill="text1" w:themeFillTint="D9"/>
            <w:vAlign w:val="center"/>
          </w:tcPr>
          <w:p w:rsidR="00455FA2" w:rsidRPr="0009162A" w:rsidRDefault="001E4EDC" w:rsidP="006E3723">
            <w:pPr>
              <w:jc w:val="center"/>
              <w:rPr>
                <w:rFonts w:ascii="Candara" w:hAnsi="Candara"/>
                <w:color w:val="D5B8EA"/>
              </w:rPr>
            </w:pPr>
            <w:r w:rsidRPr="00AF2804">
              <w:rPr>
                <w:rFonts w:ascii="Candara" w:eastAsia="Arial" w:hAnsi="Candara" w:cs="Arial"/>
                <w:color w:val="FFFFFF" w:themeColor="background1"/>
              </w:rPr>
              <w:lastRenderedPageBreak/>
              <w:t xml:space="preserve">Aplicar las normas ambientales en la propuesta de </w:t>
            </w:r>
            <w:r w:rsidRPr="00AF2804">
              <w:rPr>
                <w:rFonts w:ascii="Candara" w:eastAsia="Arial" w:hAnsi="Candara" w:cs="Arial"/>
                <w:color w:val="FFFFFF" w:themeColor="background1"/>
              </w:rPr>
              <w:lastRenderedPageBreak/>
              <w:t>innovación con el fin de evitar efectos negativos en la sociedad y la naturaleza.</w:t>
            </w:r>
          </w:p>
        </w:tc>
      </w:tr>
      <w:tr w:rsidR="0009162A" w:rsidRPr="0009162A" w:rsidTr="007115AF">
        <w:trPr>
          <w:tblCellSpacing w:w="28" w:type="dxa"/>
        </w:trPr>
        <w:tc>
          <w:tcPr>
            <w:tcW w:w="1045" w:type="dxa"/>
            <w:shd w:val="clear" w:color="auto" w:fill="262626" w:themeFill="text1" w:themeFillTint="D9"/>
            <w:vAlign w:val="center"/>
          </w:tcPr>
          <w:p w:rsidR="00455FA2" w:rsidRPr="004E5C28" w:rsidRDefault="00455FA2" w:rsidP="00455FA2">
            <w:pPr>
              <w:jc w:val="center"/>
              <w:rPr>
                <w:rFonts w:ascii="Candara" w:hAnsi="Candara"/>
                <w:color w:val="D5B8EA"/>
              </w:rPr>
            </w:pPr>
            <w:r w:rsidRPr="004E5C28">
              <w:rPr>
                <w:rFonts w:ascii="Candara" w:hAnsi="Candara"/>
                <w:color w:val="D5B8EA"/>
              </w:rPr>
              <w:lastRenderedPageBreak/>
              <w:t>3 de marzo</w:t>
            </w:r>
          </w:p>
        </w:tc>
        <w:tc>
          <w:tcPr>
            <w:tcW w:w="4154" w:type="dxa"/>
            <w:shd w:val="clear" w:color="auto" w:fill="262626" w:themeFill="text1" w:themeFillTint="D9"/>
            <w:vAlign w:val="center"/>
          </w:tcPr>
          <w:p w:rsidR="007115AF" w:rsidRPr="004E5C28" w:rsidRDefault="007115AF" w:rsidP="007115AF">
            <w:pPr>
              <w:jc w:val="center"/>
              <w:rPr>
                <w:rFonts w:ascii="Candara" w:hAnsi="Candara"/>
                <w:color w:val="D5B8EA"/>
              </w:rPr>
            </w:pPr>
            <w:r w:rsidRPr="004E5C28">
              <w:rPr>
                <w:rFonts w:ascii="Candara" w:hAnsi="Candara"/>
                <w:color w:val="D5B8EA"/>
              </w:rPr>
              <w:t>Programación Aprende en casa III: 3er año</w:t>
            </w:r>
          </w:p>
          <w:p w:rsidR="00455FA2" w:rsidRPr="004E5C28" w:rsidRDefault="00F7426C" w:rsidP="00455FA2">
            <w:pPr>
              <w:jc w:val="center"/>
              <w:rPr>
                <w:rFonts w:ascii="Candara" w:hAnsi="Candara"/>
                <w:color w:val="D5B8EA"/>
              </w:rPr>
            </w:pPr>
            <w:r w:rsidRPr="004E5C28">
              <w:rPr>
                <w:rFonts w:ascii="Candara" w:eastAsia="Arial" w:hAnsi="Candara" w:cs="Arial"/>
                <w:b/>
                <w:color w:val="D5B8EA"/>
              </w:rPr>
              <w:t xml:space="preserve">Se posteará en </w:t>
            </w:r>
            <w:proofErr w:type="spellStart"/>
            <w:r w:rsidRPr="004E5C28">
              <w:rPr>
                <w:rFonts w:ascii="Candara" w:eastAsia="Arial" w:hAnsi="Candara" w:cs="Arial"/>
                <w:b/>
                <w:color w:val="D5B8EA"/>
              </w:rPr>
              <w:t>classroom</w:t>
            </w:r>
            <w:proofErr w:type="spellEnd"/>
            <w:r w:rsidRPr="004E5C28">
              <w:rPr>
                <w:rFonts w:ascii="Candara" w:eastAsia="Arial" w:hAnsi="Candara" w:cs="Arial"/>
                <w:b/>
                <w:color w:val="D5B8EA"/>
              </w:rPr>
              <w:t xml:space="preserve"> conforme a la programación.</w:t>
            </w:r>
          </w:p>
        </w:tc>
        <w:tc>
          <w:tcPr>
            <w:tcW w:w="5055" w:type="dxa"/>
            <w:shd w:val="clear" w:color="auto" w:fill="262626" w:themeFill="text1" w:themeFillTint="D9"/>
            <w:vAlign w:val="center"/>
          </w:tcPr>
          <w:p w:rsidR="00455FA2" w:rsidRPr="0009162A" w:rsidRDefault="00455FA2" w:rsidP="00455FA2">
            <w:pPr>
              <w:jc w:val="center"/>
              <w:rPr>
                <w:rFonts w:ascii="Candara" w:eastAsia="Arial" w:hAnsi="Candara" w:cs="Arial"/>
                <w:color w:val="D5B8EA"/>
              </w:rPr>
            </w:pPr>
            <w:r w:rsidRPr="0009162A">
              <w:rPr>
                <w:rFonts w:ascii="Candara" w:eastAsia="Arial" w:hAnsi="Candara" w:cs="Arial"/>
                <w:color w:val="D5B8EA"/>
              </w:rPr>
              <w:t xml:space="preserve">Revisa textos en </w:t>
            </w:r>
            <w:proofErr w:type="spellStart"/>
            <w:r w:rsidRPr="0009162A">
              <w:rPr>
                <w:rFonts w:ascii="Candara" w:eastAsia="Arial" w:hAnsi="Candara" w:cs="Arial"/>
                <w:color w:val="D5B8EA"/>
              </w:rPr>
              <w:t>classroom</w:t>
            </w:r>
            <w:proofErr w:type="spellEnd"/>
          </w:p>
          <w:p w:rsidR="00455FA2" w:rsidRPr="0009162A" w:rsidRDefault="00455FA2" w:rsidP="00455FA2">
            <w:pPr>
              <w:jc w:val="center"/>
              <w:rPr>
                <w:rFonts w:ascii="Candara" w:hAnsi="Candara"/>
                <w:color w:val="D5B8EA"/>
              </w:rPr>
            </w:pPr>
          </w:p>
        </w:tc>
        <w:tc>
          <w:tcPr>
            <w:tcW w:w="2462" w:type="dxa"/>
            <w:shd w:val="clear" w:color="auto" w:fill="262626" w:themeFill="text1" w:themeFillTint="D9"/>
            <w:vAlign w:val="center"/>
          </w:tcPr>
          <w:p w:rsidR="00455FA2" w:rsidRPr="0009162A" w:rsidRDefault="001E4EDC" w:rsidP="00455FA2">
            <w:pPr>
              <w:jc w:val="center"/>
              <w:rPr>
                <w:color w:val="D5B8EA"/>
              </w:rPr>
            </w:pPr>
            <w:r>
              <w:rPr>
                <w:rFonts w:ascii="Candara" w:eastAsia="Arial" w:hAnsi="Candara" w:cs="Arial"/>
                <w:color w:val="FFFFFF" w:themeColor="background1"/>
              </w:rPr>
              <w:t>Plantear alternativas de solución a problemas técnicos y elaborar proyectos de innovación</w:t>
            </w:r>
          </w:p>
        </w:tc>
      </w:tr>
      <w:bookmarkEnd w:id="0"/>
      <w:tr w:rsidR="0009162A" w:rsidRPr="0009162A" w:rsidTr="007115AF">
        <w:trPr>
          <w:tblCellSpacing w:w="28" w:type="dxa"/>
        </w:trPr>
        <w:tc>
          <w:tcPr>
            <w:tcW w:w="1045" w:type="dxa"/>
            <w:shd w:val="clear" w:color="auto" w:fill="262626" w:themeFill="text1" w:themeFillTint="D9"/>
            <w:vAlign w:val="center"/>
          </w:tcPr>
          <w:p w:rsidR="00455FA2" w:rsidRPr="0009162A" w:rsidRDefault="00455FA2" w:rsidP="00455FA2">
            <w:pPr>
              <w:jc w:val="center"/>
              <w:rPr>
                <w:rFonts w:ascii="Candara" w:hAnsi="Candara"/>
                <w:color w:val="D5B8EA"/>
              </w:rPr>
            </w:pPr>
            <w:r w:rsidRPr="0009162A">
              <w:rPr>
                <w:rFonts w:ascii="Candara" w:hAnsi="Candara"/>
                <w:color w:val="D5B8EA"/>
              </w:rPr>
              <w:t>2 al 5 de marzo</w:t>
            </w:r>
          </w:p>
        </w:tc>
        <w:tc>
          <w:tcPr>
            <w:tcW w:w="4154" w:type="dxa"/>
            <w:shd w:val="clear" w:color="auto" w:fill="262626" w:themeFill="text1" w:themeFillTint="D9"/>
            <w:vAlign w:val="center"/>
          </w:tcPr>
          <w:p w:rsidR="00455FA2" w:rsidRPr="0009162A" w:rsidRDefault="00455FA2" w:rsidP="001E4EDC">
            <w:pPr>
              <w:jc w:val="center"/>
              <w:rPr>
                <w:rFonts w:ascii="Candara" w:hAnsi="Candara"/>
                <w:color w:val="D5B8EA"/>
              </w:rPr>
            </w:pPr>
            <w:r w:rsidRPr="0009162A">
              <w:rPr>
                <w:rFonts w:ascii="Candara" w:hAnsi="Candara"/>
                <w:color w:val="D5B8EA"/>
              </w:rPr>
              <w:t xml:space="preserve">Sesión sincrónica: </w:t>
            </w:r>
            <w:r w:rsidR="001E4EDC">
              <w:rPr>
                <w:rFonts w:ascii="Candara" w:hAnsi="Candara"/>
                <w:color w:val="D5B8EA"/>
              </w:rPr>
              <w:t xml:space="preserve">miércoles </w:t>
            </w:r>
            <w:r w:rsidR="0067701B" w:rsidRPr="0009162A">
              <w:rPr>
                <w:rFonts w:ascii="Candara" w:hAnsi="Candara"/>
                <w:color w:val="D5B8EA"/>
              </w:rPr>
              <w:t xml:space="preserve"> 3</w:t>
            </w:r>
            <w:r w:rsidR="00456BCE" w:rsidRPr="0009162A">
              <w:rPr>
                <w:rFonts w:ascii="Candara" w:hAnsi="Candara"/>
                <w:color w:val="D5B8EA"/>
              </w:rPr>
              <w:t xml:space="preserve"> </w:t>
            </w:r>
            <w:r w:rsidR="0027279D" w:rsidRPr="0009162A">
              <w:rPr>
                <w:rFonts w:ascii="Candara" w:hAnsi="Candara"/>
                <w:color w:val="D5B8EA"/>
              </w:rPr>
              <w:t xml:space="preserve">de marzo, 13 </w:t>
            </w:r>
            <w:proofErr w:type="spellStart"/>
            <w:r w:rsidR="0027279D" w:rsidRPr="0009162A">
              <w:rPr>
                <w:rFonts w:ascii="Candara" w:hAnsi="Candara"/>
                <w:color w:val="D5B8EA"/>
              </w:rPr>
              <w:t>hrs</w:t>
            </w:r>
            <w:proofErr w:type="spellEnd"/>
            <w:r w:rsidR="00D45372" w:rsidRPr="0009162A">
              <w:rPr>
                <w:rFonts w:ascii="Candara" w:hAnsi="Candara"/>
                <w:color w:val="D5B8EA"/>
              </w:rPr>
              <w:t>.</w:t>
            </w:r>
            <w:r w:rsidR="0027279D" w:rsidRPr="0009162A">
              <w:rPr>
                <w:rFonts w:ascii="Candara" w:hAnsi="Candara"/>
                <w:color w:val="D5B8EA"/>
              </w:rPr>
              <w:t xml:space="preserve"> </w:t>
            </w:r>
            <w:r w:rsidR="001E4EDC">
              <w:rPr>
                <w:rFonts w:ascii="Candara" w:hAnsi="Candara"/>
                <w:color w:val="D5B8EA"/>
              </w:rPr>
              <w:t>Cuaderno, regla, lápices</w:t>
            </w:r>
          </w:p>
        </w:tc>
        <w:tc>
          <w:tcPr>
            <w:tcW w:w="7573" w:type="dxa"/>
            <w:gridSpan w:val="2"/>
            <w:shd w:val="clear" w:color="auto" w:fill="262626" w:themeFill="text1" w:themeFillTint="D9"/>
            <w:vAlign w:val="center"/>
          </w:tcPr>
          <w:p w:rsidR="00455FA2" w:rsidRPr="0009162A" w:rsidRDefault="00455FA2" w:rsidP="006E3723">
            <w:pPr>
              <w:pStyle w:val="Prrafodelista"/>
              <w:numPr>
                <w:ilvl w:val="0"/>
                <w:numId w:val="1"/>
              </w:numPr>
              <w:rPr>
                <w:rFonts w:ascii="Candara" w:hAnsi="Candara"/>
                <w:color w:val="D5B8EA"/>
              </w:rPr>
            </w:pPr>
            <w:r w:rsidRPr="0009162A">
              <w:rPr>
                <w:rFonts w:ascii="Candara" w:hAnsi="Candara"/>
                <w:color w:val="D5B8EA"/>
              </w:rPr>
              <w:t>No olvides ver los Programas Aprende en Casa III y tener a mano tus trabajos</w:t>
            </w:r>
          </w:p>
          <w:p w:rsidR="00455FA2" w:rsidRDefault="00455FA2" w:rsidP="006E3723">
            <w:pPr>
              <w:pStyle w:val="Prrafodelista"/>
              <w:numPr>
                <w:ilvl w:val="0"/>
                <w:numId w:val="1"/>
              </w:numPr>
              <w:rPr>
                <w:rFonts w:ascii="Candara" w:hAnsi="Candara"/>
                <w:color w:val="D5B8EA"/>
              </w:rPr>
            </w:pPr>
            <w:r w:rsidRPr="0009162A">
              <w:rPr>
                <w:rFonts w:ascii="Candara" w:hAnsi="Candara"/>
                <w:color w:val="D5B8EA"/>
              </w:rPr>
              <w:t xml:space="preserve">Ten a mano tu cuaderno y materiales básicos. Consulta </w:t>
            </w:r>
            <w:proofErr w:type="spellStart"/>
            <w:r w:rsidRPr="0009162A">
              <w:rPr>
                <w:rFonts w:ascii="Candara" w:hAnsi="Candara"/>
                <w:color w:val="D5B8EA"/>
              </w:rPr>
              <w:t>classroom</w:t>
            </w:r>
            <w:proofErr w:type="spellEnd"/>
            <w:r w:rsidR="001E4EDC">
              <w:rPr>
                <w:rFonts w:ascii="Candara" w:hAnsi="Candara"/>
                <w:color w:val="D5B8EA"/>
              </w:rPr>
              <w:t xml:space="preserve"> y checa los videos del canon de rostro humano</w:t>
            </w:r>
          </w:p>
          <w:p w:rsidR="00194E51" w:rsidRDefault="00194E51" w:rsidP="00194E51">
            <w:pPr>
              <w:pStyle w:val="Prrafodelista"/>
              <w:numPr>
                <w:ilvl w:val="0"/>
                <w:numId w:val="1"/>
              </w:numPr>
              <w:rPr>
                <w:rFonts w:ascii="Candara" w:hAnsi="Candara"/>
                <w:color w:val="D5B8EA"/>
              </w:rPr>
            </w:pPr>
            <w:hyperlink r:id="rId21" w:history="1">
              <w:r w:rsidRPr="005F400A">
                <w:rPr>
                  <w:rStyle w:val="Hipervnculo"/>
                  <w:rFonts w:ascii="Candara" w:hAnsi="Candara"/>
                </w:rPr>
                <w:t>http://iesalmadraba.org/dibujo/epv4/analisis-de-formas/el-canon-en-el-rostro-humano/</w:t>
              </w:r>
            </w:hyperlink>
          </w:p>
          <w:p w:rsidR="00194E51" w:rsidRDefault="00194E51" w:rsidP="00194E51">
            <w:pPr>
              <w:pStyle w:val="Prrafodelista"/>
              <w:numPr>
                <w:ilvl w:val="0"/>
                <w:numId w:val="1"/>
              </w:numPr>
              <w:rPr>
                <w:rFonts w:ascii="Candara" w:hAnsi="Candara"/>
                <w:color w:val="D5B8EA"/>
              </w:rPr>
            </w:pPr>
            <w:hyperlink r:id="rId22" w:history="1">
              <w:r w:rsidRPr="005F400A">
                <w:rPr>
                  <w:rStyle w:val="Hipervnculo"/>
                  <w:rFonts w:ascii="Candara" w:hAnsi="Candara"/>
                </w:rPr>
                <w:t>https://www.youtube.com/watch?v=Iu2-__BETHc</w:t>
              </w:r>
            </w:hyperlink>
          </w:p>
          <w:p w:rsidR="00194E51" w:rsidRPr="0009162A" w:rsidRDefault="00194E51" w:rsidP="00194E51">
            <w:pPr>
              <w:pStyle w:val="Prrafodelista"/>
              <w:numPr>
                <w:ilvl w:val="0"/>
                <w:numId w:val="1"/>
              </w:numPr>
              <w:rPr>
                <w:rFonts w:ascii="Candara" w:hAnsi="Candara"/>
                <w:color w:val="D5B8EA"/>
              </w:rPr>
            </w:pPr>
          </w:p>
        </w:tc>
      </w:tr>
    </w:tbl>
    <w:p w:rsidR="00455FA2" w:rsidRDefault="00455FA2">
      <w:pPr>
        <w:rPr>
          <w:rFonts w:ascii="Candara" w:hAnsi="Candara"/>
        </w:rPr>
      </w:pPr>
    </w:p>
    <w:p w:rsidR="005D6FBC" w:rsidRDefault="005D6FBC" w:rsidP="008B30B7">
      <w:pPr>
        <w:jc w:val="center"/>
        <w:rPr>
          <w:rFonts w:ascii="Candara" w:hAnsi="Candara"/>
          <w:noProof/>
          <w:lang w:eastAsia="es-MX"/>
        </w:rPr>
      </w:pPr>
    </w:p>
    <w:p w:rsidR="008B30B7" w:rsidRDefault="008B30B7">
      <w:pPr>
        <w:rPr>
          <w:rFonts w:ascii="Candara" w:hAnsi="Candara"/>
          <w:noProof/>
          <w:lang w:eastAsia="es-MX"/>
        </w:rPr>
      </w:pPr>
    </w:p>
    <w:p w:rsidR="005D6FBC" w:rsidRDefault="0027279D" w:rsidP="005D6FBC">
      <w:pPr>
        <w:jc w:val="center"/>
        <w:rPr>
          <w:rFonts w:ascii="Candara" w:hAnsi="Candara"/>
        </w:rPr>
      </w:pPr>
      <w:r w:rsidRPr="0027279D">
        <w:rPr>
          <w:noProof/>
          <w:lang w:eastAsia="es-MX"/>
        </w:rPr>
        <w:t xml:space="preserve">  </w:t>
      </w:r>
      <w:r w:rsidR="005D6FBC">
        <w:rPr>
          <w:rFonts w:ascii="Candara" w:hAnsi="Candara"/>
        </w:rPr>
        <w:t xml:space="preserve">   </w:t>
      </w:r>
    </w:p>
    <w:tbl>
      <w:tblPr>
        <w:tblStyle w:val="Tabladecuadrcula7concolores-nfasis5"/>
        <w:tblW w:w="0" w:type="auto"/>
        <w:tblLook w:val="04A0" w:firstRow="1" w:lastRow="0" w:firstColumn="1" w:lastColumn="0" w:noHBand="0" w:noVBand="1"/>
      </w:tblPr>
      <w:tblGrid>
        <w:gridCol w:w="2835"/>
        <w:gridCol w:w="10161"/>
      </w:tblGrid>
      <w:tr w:rsidR="00810C14" w:rsidTr="007115A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5" w:type="dxa"/>
          </w:tcPr>
          <w:p w:rsidR="00810C14" w:rsidRDefault="00810C14" w:rsidP="00810C14">
            <w:pPr>
              <w:rPr>
                <w:rFonts w:ascii="Candara" w:hAnsi="Candara"/>
              </w:rPr>
            </w:pPr>
            <w:r>
              <w:rPr>
                <w:rFonts w:ascii="Candara" w:hAnsi="Candara"/>
              </w:rPr>
              <w:t>Proyecto del mes de marzo</w:t>
            </w:r>
          </w:p>
        </w:tc>
        <w:tc>
          <w:tcPr>
            <w:tcW w:w="10161" w:type="dxa"/>
          </w:tcPr>
          <w:p w:rsidR="00810C14" w:rsidRPr="005D6FBC" w:rsidRDefault="001E4EDC" w:rsidP="006E3723">
            <w:pPr>
              <w:cnfStyle w:val="100000000000" w:firstRow="1" w:lastRow="0" w:firstColumn="0" w:lastColumn="0" w:oddVBand="0" w:evenVBand="0" w:oddHBand="0" w:evenHBand="0" w:firstRowFirstColumn="0" w:firstRowLastColumn="0" w:lastRowFirstColumn="0" w:lastRowLastColumn="0"/>
              <w:rPr>
                <w:rFonts w:ascii="Candara" w:hAnsi="Candara"/>
                <w:sz w:val="28"/>
                <w:szCs w:val="28"/>
              </w:rPr>
            </w:pPr>
            <w:r>
              <w:rPr>
                <w:rFonts w:ascii="Candara" w:hAnsi="Candara"/>
                <w:sz w:val="28"/>
                <w:szCs w:val="28"/>
              </w:rPr>
              <w:t>Autorretrato al pastel</w:t>
            </w:r>
          </w:p>
        </w:tc>
      </w:tr>
      <w:tr w:rsidR="00810C14" w:rsidTr="00711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810C14" w:rsidRDefault="00810C14" w:rsidP="006E3723">
            <w:pPr>
              <w:rPr>
                <w:rFonts w:ascii="Candara" w:hAnsi="Candara"/>
              </w:rPr>
            </w:pPr>
            <w:r>
              <w:rPr>
                <w:rFonts w:ascii="Candara" w:hAnsi="Candara"/>
              </w:rPr>
              <w:t xml:space="preserve">Instrucciones: </w:t>
            </w:r>
          </w:p>
        </w:tc>
        <w:tc>
          <w:tcPr>
            <w:tcW w:w="10161" w:type="dxa"/>
          </w:tcPr>
          <w:p w:rsidR="0010098C" w:rsidRDefault="0027279D" w:rsidP="006E3723">
            <w:pPr>
              <w:cnfStyle w:val="000000100000" w:firstRow="0" w:lastRow="0" w:firstColumn="0" w:lastColumn="0" w:oddVBand="0" w:evenVBand="0" w:oddHBand="1" w:evenHBand="0" w:firstRowFirstColumn="0" w:firstRowLastColumn="0" w:lastRowFirstColumn="0" w:lastRowLastColumn="0"/>
              <w:rPr>
                <w:rFonts w:ascii="Candara" w:hAnsi="Candara"/>
              </w:rPr>
            </w:pPr>
            <w:r>
              <w:rPr>
                <w:rFonts w:ascii="Candara" w:hAnsi="Candara"/>
              </w:rPr>
              <w:t xml:space="preserve">En ¼ de papel ilustración (el grosor se parece al del papel </w:t>
            </w:r>
            <w:r w:rsidR="001E4EDC">
              <w:rPr>
                <w:rFonts w:ascii="Candara" w:hAnsi="Candara"/>
              </w:rPr>
              <w:t>cascarón,</w:t>
            </w:r>
            <w:r>
              <w:rPr>
                <w:rFonts w:ascii="Candara" w:hAnsi="Candara"/>
              </w:rPr>
              <w:t xml:space="preserve"> pero en liso) realizarás un </w:t>
            </w:r>
            <w:r w:rsidR="001E4EDC">
              <w:rPr>
                <w:rFonts w:ascii="Candara" w:hAnsi="Candara"/>
              </w:rPr>
              <w:t>autorretrato al pastel.</w:t>
            </w:r>
          </w:p>
          <w:p w:rsidR="0010098C" w:rsidRDefault="0027279D" w:rsidP="0010098C">
            <w:pPr>
              <w:cnfStyle w:val="000000100000" w:firstRow="0" w:lastRow="0" w:firstColumn="0" w:lastColumn="0" w:oddVBand="0" w:evenVBand="0" w:oddHBand="1" w:evenHBand="0" w:firstRowFirstColumn="0" w:firstRowLastColumn="0" w:lastRowFirstColumn="0" w:lastRowLastColumn="0"/>
              <w:rPr>
                <w:rFonts w:ascii="Candara" w:hAnsi="Candara"/>
              </w:rPr>
            </w:pPr>
            <w:r>
              <w:rPr>
                <w:rFonts w:ascii="Candara" w:hAnsi="Candara"/>
              </w:rPr>
              <w:t xml:space="preserve">Sigue indicaciones de </w:t>
            </w:r>
            <w:proofErr w:type="spellStart"/>
            <w:r>
              <w:rPr>
                <w:rFonts w:ascii="Candara" w:hAnsi="Candara"/>
              </w:rPr>
              <w:t>classroom</w:t>
            </w:r>
            <w:proofErr w:type="spellEnd"/>
            <w:r>
              <w:rPr>
                <w:rFonts w:ascii="Candara" w:hAnsi="Candara"/>
              </w:rPr>
              <w:t xml:space="preserve"> y mira los siguientes videos.</w:t>
            </w:r>
          </w:p>
          <w:p w:rsidR="001E4EDC" w:rsidRDefault="00194E51" w:rsidP="0010098C">
            <w:pPr>
              <w:cnfStyle w:val="000000100000" w:firstRow="0" w:lastRow="0" w:firstColumn="0" w:lastColumn="0" w:oddVBand="0" w:evenVBand="0" w:oddHBand="1" w:evenHBand="0" w:firstRowFirstColumn="0" w:firstRowLastColumn="0" w:lastRowFirstColumn="0" w:lastRowLastColumn="0"/>
              <w:rPr>
                <w:rFonts w:ascii="Candara" w:hAnsi="Candara"/>
              </w:rPr>
            </w:pPr>
            <w:hyperlink r:id="rId23" w:history="1">
              <w:r w:rsidRPr="005F400A">
                <w:rPr>
                  <w:rStyle w:val="Hipervnculo"/>
                  <w:rFonts w:ascii="Candara" w:hAnsi="Candara"/>
                </w:rPr>
                <w:t>https://www.youtube.com/watch?v=Lc7tJ85lE0g</w:t>
              </w:r>
            </w:hyperlink>
          </w:p>
          <w:p w:rsidR="00194E51" w:rsidRDefault="00194E51" w:rsidP="0010098C">
            <w:pPr>
              <w:cnfStyle w:val="000000100000" w:firstRow="0" w:lastRow="0" w:firstColumn="0" w:lastColumn="0" w:oddVBand="0" w:evenVBand="0" w:oddHBand="1" w:evenHBand="0" w:firstRowFirstColumn="0" w:firstRowLastColumn="0" w:lastRowFirstColumn="0" w:lastRowLastColumn="0"/>
              <w:rPr>
                <w:rFonts w:ascii="Candara" w:hAnsi="Candara"/>
              </w:rPr>
            </w:pPr>
            <w:hyperlink r:id="rId24" w:history="1">
              <w:r w:rsidRPr="005F400A">
                <w:rPr>
                  <w:rStyle w:val="Hipervnculo"/>
                  <w:rFonts w:ascii="Candara" w:hAnsi="Candara"/>
                </w:rPr>
                <w:t>https://www.youtube.com/watch?v=Bn4oDEFxVjs</w:t>
              </w:r>
            </w:hyperlink>
          </w:p>
          <w:p w:rsidR="00194E51" w:rsidRDefault="00194E51" w:rsidP="0010098C">
            <w:pPr>
              <w:cnfStyle w:val="000000100000" w:firstRow="0" w:lastRow="0" w:firstColumn="0" w:lastColumn="0" w:oddVBand="0" w:evenVBand="0" w:oddHBand="1" w:evenHBand="0" w:firstRowFirstColumn="0" w:firstRowLastColumn="0" w:lastRowFirstColumn="0" w:lastRowLastColumn="0"/>
              <w:rPr>
                <w:rFonts w:ascii="Candara" w:hAnsi="Candara"/>
              </w:rPr>
            </w:pPr>
            <w:hyperlink r:id="rId25" w:history="1">
              <w:r w:rsidRPr="005F400A">
                <w:rPr>
                  <w:rStyle w:val="Hipervnculo"/>
                  <w:rFonts w:ascii="Candara" w:hAnsi="Candara"/>
                </w:rPr>
                <w:t>https://www.youtube.com/watch?v=HAiF2dzBx5M</w:t>
              </w:r>
            </w:hyperlink>
          </w:p>
          <w:p w:rsidR="00194E51" w:rsidRDefault="00194E51" w:rsidP="0010098C">
            <w:pPr>
              <w:cnfStyle w:val="000000100000" w:firstRow="0" w:lastRow="0" w:firstColumn="0" w:lastColumn="0" w:oddVBand="0" w:evenVBand="0" w:oddHBand="1" w:evenHBand="0" w:firstRowFirstColumn="0" w:firstRowLastColumn="0" w:lastRowFirstColumn="0" w:lastRowLastColumn="0"/>
              <w:rPr>
                <w:rFonts w:ascii="Candara" w:hAnsi="Candara"/>
              </w:rPr>
            </w:pPr>
            <w:r w:rsidRPr="00194E51">
              <w:rPr>
                <w:rFonts w:ascii="Candara" w:hAnsi="Candara"/>
              </w:rPr>
              <w:t>https://www.youtube.com/watch?v=HLH_bCVlyes</w:t>
            </w:r>
          </w:p>
          <w:p w:rsidR="00810C14" w:rsidRDefault="0010098C" w:rsidP="0027279D">
            <w:pPr>
              <w:cnfStyle w:val="000000100000" w:firstRow="0" w:lastRow="0" w:firstColumn="0" w:lastColumn="0" w:oddVBand="0" w:evenVBand="0" w:oddHBand="1" w:evenHBand="0" w:firstRowFirstColumn="0" w:firstRowLastColumn="0" w:lastRowFirstColumn="0" w:lastRowLastColumn="0"/>
              <w:rPr>
                <w:rFonts w:ascii="Candara" w:hAnsi="Candara"/>
              </w:rPr>
            </w:pPr>
            <w:r>
              <w:rPr>
                <w:rFonts w:ascii="Candara" w:hAnsi="Candara"/>
              </w:rPr>
              <w:t xml:space="preserve">                        </w:t>
            </w:r>
            <w:r w:rsidR="004643DF">
              <w:rPr>
                <w:rFonts w:ascii="Candara" w:hAnsi="Candara"/>
              </w:rPr>
              <w:t>Y puedes buscar por tu cuenta para darte más ideas.</w:t>
            </w:r>
            <w:r w:rsidR="00810C14">
              <w:rPr>
                <w:rFonts w:ascii="Candara" w:hAnsi="Candara"/>
              </w:rPr>
              <w:t xml:space="preserve"> </w:t>
            </w:r>
          </w:p>
        </w:tc>
      </w:tr>
      <w:tr w:rsidR="00810C14" w:rsidTr="007115AF">
        <w:tc>
          <w:tcPr>
            <w:cnfStyle w:val="001000000000" w:firstRow="0" w:lastRow="0" w:firstColumn="1" w:lastColumn="0" w:oddVBand="0" w:evenVBand="0" w:oddHBand="0" w:evenHBand="0" w:firstRowFirstColumn="0" w:firstRowLastColumn="0" w:lastRowFirstColumn="0" w:lastRowLastColumn="0"/>
            <w:tcW w:w="2835" w:type="dxa"/>
          </w:tcPr>
          <w:p w:rsidR="00810C14" w:rsidRDefault="00810C14" w:rsidP="006E3723">
            <w:pPr>
              <w:rPr>
                <w:rFonts w:ascii="Candara" w:hAnsi="Candara"/>
              </w:rPr>
            </w:pPr>
            <w:r>
              <w:rPr>
                <w:rFonts w:ascii="Candara" w:hAnsi="Candara"/>
              </w:rPr>
              <w:lastRenderedPageBreak/>
              <w:t>Fecha de entrega:</w:t>
            </w:r>
          </w:p>
        </w:tc>
        <w:tc>
          <w:tcPr>
            <w:tcW w:w="10161" w:type="dxa"/>
          </w:tcPr>
          <w:p w:rsidR="00810C14" w:rsidRDefault="0027279D" w:rsidP="0027279D">
            <w:pPr>
              <w:cnfStyle w:val="000000000000" w:firstRow="0" w:lastRow="0" w:firstColumn="0" w:lastColumn="0" w:oddVBand="0" w:evenVBand="0" w:oddHBand="0" w:evenHBand="0" w:firstRowFirstColumn="0" w:firstRowLastColumn="0" w:lastRowFirstColumn="0" w:lastRowLastColumn="0"/>
              <w:rPr>
                <w:rFonts w:ascii="Candara" w:hAnsi="Candara"/>
              </w:rPr>
            </w:pPr>
            <w:r>
              <w:rPr>
                <w:rFonts w:ascii="Candara" w:hAnsi="Candara"/>
              </w:rPr>
              <w:t>22</w:t>
            </w:r>
            <w:r w:rsidR="00810C14">
              <w:rPr>
                <w:rFonts w:ascii="Candara" w:hAnsi="Candara"/>
              </w:rPr>
              <w:t xml:space="preserve"> de </w:t>
            </w:r>
            <w:r>
              <w:rPr>
                <w:rFonts w:ascii="Candara" w:hAnsi="Candara"/>
              </w:rPr>
              <w:t>marzo</w:t>
            </w:r>
            <w:r w:rsidR="00810C14">
              <w:rPr>
                <w:rFonts w:ascii="Candara" w:hAnsi="Candara"/>
              </w:rPr>
              <w:t xml:space="preserve"> del 2021</w:t>
            </w:r>
          </w:p>
        </w:tc>
      </w:tr>
    </w:tbl>
    <w:p w:rsidR="00810C14" w:rsidRDefault="00810C14">
      <w:pPr>
        <w:rPr>
          <w:rFonts w:ascii="Candara" w:hAnsi="Candara"/>
        </w:rPr>
      </w:pPr>
    </w:p>
    <w:p w:rsidR="00D45372" w:rsidRPr="006A7AE2" w:rsidRDefault="00D45372">
      <w:pPr>
        <w:rPr>
          <w:rFonts w:ascii="Candara" w:hAnsi="Candara"/>
        </w:rPr>
      </w:pPr>
      <w:r>
        <w:rPr>
          <w:rFonts w:ascii="Candara" w:hAnsi="Candara"/>
        </w:rPr>
        <w:t>Tlalpan, CDMX, a 24 de enero del 2021.</w:t>
      </w:r>
    </w:p>
    <w:sectPr w:rsidR="00D45372" w:rsidRPr="006A7AE2" w:rsidSect="005C261A">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0" type="#_x0000_t75" style="width:11pt;height:11pt" o:bullet="t">
        <v:imagedata r:id="rId1" o:title="mso75EC"/>
      </v:shape>
    </w:pict>
  </w:numPicBullet>
  <w:abstractNum w:abstractNumId="0" w15:restartNumberingAfterBreak="0">
    <w:nsid w:val="253C1C68"/>
    <w:multiLevelType w:val="hybridMultilevel"/>
    <w:tmpl w:val="D572F24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61A"/>
    <w:rsid w:val="0009162A"/>
    <w:rsid w:val="0010098C"/>
    <w:rsid w:val="00194E51"/>
    <w:rsid w:val="001E4EDC"/>
    <w:rsid w:val="00203300"/>
    <w:rsid w:val="002520AD"/>
    <w:rsid w:val="002662D6"/>
    <w:rsid w:val="0027279D"/>
    <w:rsid w:val="002755DF"/>
    <w:rsid w:val="00367A65"/>
    <w:rsid w:val="003D0129"/>
    <w:rsid w:val="00455FA2"/>
    <w:rsid w:val="00456BCE"/>
    <w:rsid w:val="004643DF"/>
    <w:rsid w:val="00485CD4"/>
    <w:rsid w:val="00486CF8"/>
    <w:rsid w:val="004E5C28"/>
    <w:rsid w:val="00512E1E"/>
    <w:rsid w:val="005C261A"/>
    <w:rsid w:val="005D6FBC"/>
    <w:rsid w:val="00655D3B"/>
    <w:rsid w:val="0067701B"/>
    <w:rsid w:val="00687A2A"/>
    <w:rsid w:val="006969CB"/>
    <w:rsid w:val="006A7AE2"/>
    <w:rsid w:val="006B73B8"/>
    <w:rsid w:val="006E2615"/>
    <w:rsid w:val="007115AF"/>
    <w:rsid w:val="007A2793"/>
    <w:rsid w:val="007A58B9"/>
    <w:rsid w:val="00810C14"/>
    <w:rsid w:val="0084439D"/>
    <w:rsid w:val="00857D75"/>
    <w:rsid w:val="00866E8E"/>
    <w:rsid w:val="008A31BE"/>
    <w:rsid w:val="008B30B7"/>
    <w:rsid w:val="00A04E0E"/>
    <w:rsid w:val="00A33B53"/>
    <w:rsid w:val="00A51D5A"/>
    <w:rsid w:val="00A674D4"/>
    <w:rsid w:val="00A95C0A"/>
    <w:rsid w:val="00AF727E"/>
    <w:rsid w:val="00B56472"/>
    <w:rsid w:val="00BB234A"/>
    <w:rsid w:val="00BF09F7"/>
    <w:rsid w:val="00CD16B0"/>
    <w:rsid w:val="00D45372"/>
    <w:rsid w:val="00D64226"/>
    <w:rsid w:val="00D84A2F"/>
    <w:rsid w:val="00D9349F"/>
    <w:rsid w:val="00DB4375"/>
    <w:rsid w:val="00DC607A"/>
    <w:rsid w:val="00DF1FBB"/>
    <w:rsid w:val="00E24884"/>
    <w:rsid w:val="00EA151E"/>
    <w:rsid w:val="00EC55A0"/>
    <w:rsid w:val="00EE4798"/>
    <w:rsid w:val="00F2402C"/>
    <w:rsid w:val="00F7426C"/>
    <w:rsid w:val="00FC4A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AAAC6"/>
  <w15:chartTrackingRefBased/>
  <w15:docId w15:val="{B7987FB1-0C0E-43E9-B2EF-EB265B1AE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A7A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A31BE"/>
    <w:pPr>
      <w:ind w:left="720"/>
      <w:contextualSpacing/>
    </w:pPr>
  </w:style>
  <w:style w:type="table" w:styleId="Tabladecuadrcula7concolores-nfasis6">
    <w:name w:val="Grid Table 7 Colorful Accent 6"/>
    <w:basedOn w:val="Tablanormal"/>
    <w:uiPriority w:val="52"/>
    <w:rsid w:val="00866E8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Hipervnculo">
    <w:name w:val="Hyperlink"/>
    <w:basedOn w:val="Fuentedeprrafopredeter"/>
    <w:uiPriority w:val="99"/>
    <w:unhideWhenUsed/>
    <w:rsid w:val="00A95C0A"/>
    <w:rPr>
      <w:color w:val="0563C1" w:themeColor="hyperlink"/>
      <w:u w:val="single"/>
    </w:rPr>
  </w:style>
  <w:style w:type="table" w:styleId="Tabladecuadrcula7concolores-nfasis2">
    <w:name w:val="Grid Table 7 Colorful Accent 2"/>
    <w:basedOn w:val="Tablanormal"/>
    <w:uiPriority w:val="52"/>
    <w:rsid w:val="00F2402C"/>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adecuadrcula7concolores-nfasis4">
    <w:name w:val="Grid Table 7 Colorful Accent 4"/>
    <w:basedOn w:val="Tablanormal"/>
    <w:uiPriority w:val="52"/>
    <w:rsid w:val="00F2402C"/>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paragraph" w:styleId="HTMLconformatoprevio">
    <w:name w:val="HTML Preformatted"/>
    <w:basedOn w:val="Normal"/>
    <w:link w:val="HTMLconformatoprevioCar"/>
    <w:uiPriority w:val="99"/>
    <w:semiHidden/>
    <w:unhideWhenUsed/>
    <w:rsid w:val="00844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84439D"/>
    <w:rPr>
      <w:rFonts w:ascii="Courier New" w:eastAsia="Times New Roman" w:hAnsi="Courier New" w:cs="Courier New"/>
      <w:sz w:val="20"/>
      <w:szCs w:val="20"/>
      <w:lang w:eastAsia="es-MX"/>
    </w:rPr>
  </w:style>
  <w:style w:type="table" w:styleId="Tabladecuadrcula7concolores-nfasis1">
    <w:name w:val="Grid Table 7 Colorful Accent 1"/>
    <w:basedOn w:val="Tablanormal"/>
    <w:uiPriority w:val="52"/>
    <w:rsid w:val="007115AF"/>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adecuadrcula7concolores-nfasis5">
    <w:name w:val="Grid Table 7 Colorful Accent 5"/>
    <w:basedOn w:val="Tablanormal"/>
    <w:uiPriority w:val="52"/>
    <w:rsid w:val="007115AF"/>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188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Vi0rXKWmikk" TargetMode="External"/><Relationship Id="rId13" Type="http://schemas.openxmlformats.org/officeDocument/2006/relationships/image" Target="media/image6.jpeg"/><Relationship Id="rId18" Type="http://schemas.openxmlformats.org/officeDocument/2006/relationships/hyperlink" Target="https://3minutosdearte.com/generos-y-tecnicas/"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iesalmadraba.org/dibujo/epv4/analisis-de-formas/el-canon-en-el-rostro-humano/" TargetMode="External"/><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hyperlink" Target="https://mymodernmet.com/es/pintores-famosos-pastel-pasteles/" TargetMode="External"/><Relationship Id="rId25" Type="http://schemas.openxmlformats.org/officeDocument/2006/relationships/hyperlink" Target="https://www.youtube.com/watch?v=HAiF2dzBx5M" TargetMode="External"/><Relationship Id="rId2" Type="http://schemas.openxmlformats.org/officeDocument/2006/relationships/styles" Target="styles.xml"/><Relationship Id="rId16" Type="http://schemas.openxmlformats.org/officeDocument/2006/relationships/hyperlink" Target="https://www.youtube.com/watch?v=zKKDVtmRTpI" TargetMode="External"/><Relationship Id="rId20" Type="http://schemas.openxmlformats.org/officeDocument/2006/relationships/hyperlink" Target="https://www.youtube.com/watch?v=UZ3lcNO_5x4"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png"/><Relationship Id="rId24" Type="http://schemas.openxmlformats.org/officeDocument/2006/relationships/hyperlink" Target="https://www.youtube.com/watch?v=Bn4oDEFxVjs" TargetMode="External"/><Relationship Id="rId5" Type="http://schemas.openxmlformats.org/officeDocument/2006/relationships/hyperlink" Target="https://www.youtube.com/watch?v=TKklnjQSaOs" TargetMode="External"/><Relationship Id="rId15" Type="http://schemas.openxmlformats.org/officeDocument/2006/relationships/hyperlink" Target="https://www.youtube.com/watch?v=tIT9rPtdSiI" TargetMode="External"/><Relationship Id="rId23" Type="http://schemas.openxmlformats.org/officeDocument/2006/relationships/hyperlink" Target="https://www.youtube.com/watch?v=Lc7tJ85lE0g" TargetMode="External"/><Relationship Id="rId10" Type="http://schemas.openxmlformats.org/officeDocument/2006/relationships/hyperlink" Target="https://www.youtube.com/watch?v=C1R3DN7n0Bw" TargetMode="External"/><Relationship Id="rId19" Type="http://schemas.openxmlformats.org/officeDocument/2006/relationships/hyperlink" Target="https://www.youtube.com/watch?v=Fh_VN6OxOd8" TargetMode="External"/><Relationship Id="rId4" Type="http://schemas.openxmlformats.org/officeDocument/2006/relationships/webSettings" Target="webSettings.xml"/><Relationship Id="rId9" Type="http://schemas.openxmlformats.org/officeDocument/2006/relationships/hyperlink" Target="https://www.youtube.com/watch?v=cTDx_sHW_jU" TargetMode="External"/><Relationship Id="rId14" Type="http://schemas.openxmlformats.org/officeDocument/2006/relationships/hyperlink" Target="https://www.youtube.com/watch?v=H_wi-PUHeU0" TargetMode="External"/><Relationship Id="rId22" Type="http://schemas.openxmlformats.org/officeDocument/2006/relationships/hyperlink" Target="https://www.youtube.com/watch?v=Iu2-__BETHc"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218</TotalTime>
  <Pages>9</Pages>
  <Words>1591</Words>
  <Characters>8751</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2021-01-29T20:55:00Z</cp:lastPrinted>
  <dcterms:created xsi:type="dcterms:W3CDTF">2021-01-31T12:45:00Z</dcterms:created>
  <dcterms:modified xsi:type="dcterms:W3CDTF">2021-01-31T19:42:00Z</dcterms:modified>
</cp:coreProperties>
</file>