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1057" w:type="dxa"/>
        <w:tblInd w:w="-289" w:type="dxa"/>
        <w:tblLook w:val="04A0" w:firstRow="1" w:lastRow="0" w:firstColumn="1" w:lastColumn="0" w:noHBand="0" w:noVBand="1"/>
      </w:tblPr>
      <w:tblGrid>
        <w:gridCol w:w="1441"/>
        <w:gridCol w:w="1115"/>
        <w:gridCol w:w="1375"/>
        <w:gridCol w:w="1271"/>
        <w:gridCol w:w="1521"/>
        <w:gridCol w:w="879"/>
        <w:gridCol w:w="3455"/>
      </w:tblGrid>
      <w:tr w:rsidR="006941D2" w:rsidRPr="006941D2" w:rsidTr="002E76A3">
        <w:trPr>
          <w:trHeight w:val="28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Ciclo escolar </w:t>
            </w:r>
          </w:p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2020-21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6941D2" w:rsidRDefault="006941D2" w:rsidP="006941D2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Planeación semanal</w:t>
            </w:r>
          </w:p>
        </w:tc>
      </w:tr>
      <w:tr w:rsidR="006941D2" w:rsidRPr="006941D2" w:rsidTr="002E76A3">
        <w:trPr>
          <w:trHeight w:val="251"/>
        </w:trPr>
        <w:tc>
          <w:tcPr>
            <w:tcW w:w="144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Nivel educativo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Secundaria</w:t>
            </w: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>Grado escolar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 xml:space="preserve">Primer grado </w:t>
            </w:r>
          </w:p>
        </w:tc>
        <w:tc>
          <w:tcPr>
            <w:tcW w:w="127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Asignatura </w:t>
            </w:r>
          </w:p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GEOGRAFÍA </w:t>
            </w:r>
          </w:p>
        </w:tc>
        <w:tc>
          <w:tcPr>
            <w:tcW w:w="1521" w:type="dxa"/>
            <w:vMerge w:val="restart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</w:p>
          <w:p w:rsidR="006941D2" w:rsidRPr="002E76A3" w:rsidRDefault="002E76A3" w:rsidP="002E76A3">
            <w:pPr>
              <w:rPr>
                <w:rFonts w:cstheme="minorHAnsi"/>
                <w:b/>
                <w:sz w:val="20"/>
                <w:szCs w:val="18"/>
              </w:rPr>
            </w:pPr>
            <w:r w:rsidRPr="002E76A3">
              <w:rPr>
                <w:rFonts w:cstheme="minorHAnsi"/>
                <w:b/>
                <w:sz w:val="20"/>
                <w:szCs w:val="18"/>
              </w:rPr>
              <w:t>Tercer trimestre</w:t>
            </w: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Semana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6941D2" w:rsidRDefault="0088594C" w:rsidP="006941D2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33</w:t>
            </w:r>
          </w:p>
        </w:tc>
      </w:tr>
      <w:tr w:rsidR="006941D2" w:rsidRPr="006941D2" w:rsidTr="002E76A3">
        <w:trPr>
          <w:trHeight w:val="310"/>
        </w:trPr>
        <w:tc>
          <w:tcPr>
            <w:tcW w:w="144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11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Grupos </w:t>
            </w:r>
          </w:p>
        </w:tc>
        <w:tc>
          <w:tcPr>
            <w:tcW w:w="1375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  <w:r w:rsidRPr="006941D2">
              <w:rPr>
                <w:rFonts w:cstheme="minorHAnsi"/>
                <w:sz w:val="20"/>
                <w:szCs w:val="18"/>
              </w:rPr>
              <w:t>D y E</w:t>
            </w:r>
          </w:p>
        </w:tc>
        <w:tc>
          <w:tcPr>
            <w:tcW w:w="127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521" w:type="dxa"/>
            <w:vMerge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879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Fecha </w:t>
            </w:r>
          </w:p>
        </w:tc>
        <w:tc>
          <w:tcPr>
            <w:tcW w:w="3455" w:type="dxa"/>
            <w:shd w:val="clear" w:color="auto" w:fill="FFF2CC" w:themeFill="accent4" w:themeFillTint="33"/>
          </w:tcPr>
          <w:p w:rsidR="006941D2" w:rsidRPr="006941D2" w:rsidRDefault="0088594C" w:rsidP="00727A73">
            <w:pPr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10-14</w:t>
            </w:r>
            <w:r w:rsidR="001C4C23">
              <w:rPr>
                <w:rFonts w:cstheme="minorHAnsi"/>
                <w:sz w:val="20"/>
                <w:szCs w:val="18"/>
              </w:rPr>
              <w:t xml:space="preserve"> de mayo de</w:t>
            </w:r>
            <w:r w:rsidR="00761F4A">
              <w:rPr>
                <w:rFonts w:cstheme="minorHAnsi"/>
                <w:sz w:val="20"/>
                <w:szCs w:val="18"/>
              </w:rPr>
              <w:t xml:space="preserve"> </w:t>
            </w:r>
            <w:r w:rsidR="006941D2" w:rsidRPr="006941D2">
              <w:rPr>
                <w:rFonts w:cstheme="minorHAnsi"/>
                <w:sz w:val="20"/>
                <w:szCs w:val="18"/>
              </w:rPr>
              <w:t>2021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9815D8" w:rsidRDefault="006941D2" w:rsidP="006941D2">
            <w:pPr>
              <w:rPr>
                <w:rFonts w:cstheme="minorHAnsi"/>
                <w:b/>
                <w:szCs w:val="18"/>
              </w:rPr>
            </w:pPr>
            <w:r w:rsidRPr="009815D8">
              <w:rPr>
                <w:rFonts w:cstheme="minorHAnsi"/>
                <w:b/>
                <w:szCs w:val="18"/>
              </w:rPr>
              <w:t xml:space="preserve">Tema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9815D8" w:rsidRDefault="0088594C" w:rsidP="006941D2">
            <w:pPr>
              <w:jc w:val="both"/>
              <w:rPr>
                <w:rFonts w:cstheme="minorHAnsi"/>
                <w:spacing w:val="3"/>
                <w:szCs w:val="18"/>
              </w:rPr>
            </w:pPr>
            <w:r>
              <w:rPr>
                <w:rFonts w:cstheme="minorHAnsi"/>
                <w:spacing w:val="3"/>
                <w:szCs w:val="18"/>
              </w:rPr>
              <w:t>Actividades económicas.</w:t>
            </w:r>
          </w:p>
        </w:tc>
      </w:tr>
      <w:tr w:rsidR="006941D2" w:rsidRPr="006941D2" w:rsidTr="002E76A3">
        <w:trPr>
          <w:trHeight w:val="174"/>
        </w:trPr>
        <w:tc>
          <w:tcPr>
            <w:tcW w:w="1441" w:type="dxa"/>
            <w:shd w:val="clear" w:color="auto" w:fill="FFF2CC" w:themeFill="accent4" w:themeFillTint="33"/>
          </w:tcPr>
          <w:p w:rsidR="006941D2" w:rsidRPr="006941D2" w:rsidRDefault="006941D2" w:rsidP="006941D2">
            <w:pPr>
              <w:rPr>
                <w:rFonts w:cstheme="minorHAnsi"/>
                <w:b/>
                <w:sz w:val="20"/>
                <w:szCs w:val="18"/>
              </w:rPr>
            </w:pPr>
            <w:r w:rsidRPr="006941D2">
              <w:rPr>
                <w:rFonts w:cstheme="minorHAnsi"/>
                <w:b/>
                <w:sz w:val="20"/>
                <w:szCs w:val="18"/>
              </w:rPr>
              <w:t xml:space="preserve">Aprendizaje esperado </w:t>
            </w:r>
          </w:p>
        </w:tc>
        <w:tc>
          <w:tcPr>
            <w:tcW w:w="9616" w:type="dxa"/>
            <w:gridSpan w:val="6"/>
            <w:shd w:val="clear" w:color="auto" w:fill="FFF2CC" w:themeFill="accent4" w:themeFillTint="33"/>
          </w:tcPr>
          <w:p w:rsidR="006941D2" w:rsidRPr="009F3ED3" w:rsidRDefault="0088594C" w:rsidP="0088594C">
            <w:pPr>
              <w:jc w:val="both"/>
              <w:rPr>
                <w:rFonts w:cstheme="minorHAnsi"/>
                <w:sz w:val="20"/>
                <w:szCs w:val="18"/>
              </w:rPr>
            </w:pPr>
            <w:r>
              <w:t xml:space="preserve">Compara la producción agrícola, ganadera, pesquera y forestal en diferentes regiones del mundo. Énfasis: </w:t>
            </w:r>
          </w:p>
        </w:tc>
      </w:tr>
      <w:tr w:rsidR="006941D2" w:rsidRPr="006941D2" w:rsidTr="00077652">
        <w:trPr>
          <w:trHeight w:val="3201"/>
        </w:trPr>
        <w:tc>
          <w:tcPr>
            <w:tcW w:w="11057" w:type="dxa"/>
            <w:gridSpan w:val="7"/>
            <w:shd w:val="clear" w:color="auto" w:fill="auto"/>
          </w:tcPr>
          <w:p w:rsidR="007263ED" w:rsidRDefault="0087787F" w:rsidP="006941D2">
            <w:pPr>
              <w:jc w:val="both"/>
              <w:rPr>
                <w:b/>
              </w:rPr>
            </w:pPr>
            <w:r>
              <w:rPr>
                <w:b/>
              </w:rPr>
              <w:t>Hola queridos alumnos en esta semana regresaremos a los contenidos pendientes de nuestro libro que abarcan de la página 137 -18</w:t>
            </w:r>
            <w:r w:rsidR="007F4E5A">
              <w:rPr>
                <w:b/>
              </w:rPr>
              <w:t>5, que como ustedes saben</w:t>
            </w:r>
            <w:r>
              <w:rPr>
                <w:b/>
              </w:rPr>
              <w:t xml:space="preserve"> forman parte del componente económi</w:t>
            </w:r>
            <w:r w:rsidR="002139FC">
              <w:rPr>
                <w:b/>
              </w:rPr>
              <w:t>co del espacio geográfico. A lo</w:t>
            </w:r>
            <w:r>
              <w:rPr>
                <w:b/>
              </w:rPr>
              <w:t xml:space="preserve"> largo de las semanas iremos trabajando cada uno de los sectores de la economía. </w:t>
            </w:r>
            <w:r w:rsidR="007F4E5A">
              <w:rPr>
                <w:b/>
              </w:rPr>
              <w:t>Ya en primaria han visto el tema y para iniciar les pido que realicen la</w:t>
            </w:r>
            <w:r w:rsidR="005512C4">
              <w:rPr>
                <w:b/>
              </w:rPr>
              <w:t>s</w:t>
            </w:r>
            <w:r w:rsidR="007F4E5A">
              <w:rPr>
                <w:b/>
              </w:rPr>
              <w:t xml:space="preserve"> acti</w:t>
            </w:r>
            <w:r w:rsidR="002139FC">
              <w:rPr>
                <w:b/>
              </w:rPr>
              <w:t>vidad</w:t>
            </w:r>
            <w:r w:rsidR="005512C4">
              <w:rPr>
                <w:b/>
              </w:rPr>
              <w:t>es</w:t>
            </w:r>
            <w:r w:rsidR="002139FC">
              <w:rPr>
                <w:b/>
              </w:rPr>
              <w:t xml:space="preserve"> asignada</w:t>
            </w:r>
            <w:r w:rsidR="005512C4">
              <w:rPr>
                <w:b/>
              </w:rPr>
              <w:t>s</w:t>
            </w:r>
            <w:r w:rsidR="002139FC">
              <w:rPr>
                <w:b/>
              </w:rPr>
              <w:t xml:space="preserve">, </w:t>
            </w:r>
            <w:r w:rsidR="005512C4">
              <w:rPr>
                <w:b/>
              </w:rPr>
              <w:t xml:space="preserve">ambas son </w:t>
            </w:r>
            <w:r w:rsidR="002139FC">
              <w:rPr>
                <w:b/>
              </w:rPr>
              <w:t>muy sencilla</w:t>
            </w:r>
            <w:r w:rsidR="005512C4">
              <w:rPr>
                <w:b/>
              </w:rPr>
              <w:t>s</w:t>
            </w:r>
            <w:bookmarkStart w:id="0" w:name="_GoBack"/>
            <w:bookmarkEnd w:id="0"/>
            <w:r w:rsidR="007F4E5A">
              <w:rPr>
                <w:b/>
              </w:rPr>
              <w:t>.</w:t>
            </w:r>
          </w:p>
          <w:p w:rsidR="007F4E5A" w:rsidRDefault="007F4E5A" w:rsidP="006941D2">
            <w:pPr>
              <w:jc w:val="both"/>
              <w:rPr>
                <w:b/>
              </w:rPr>
            </w:pPr>
            <w:r>
              <w:rPr>
                <w:b/>
              </w:rPr>
              <w:t xml:space="preserve">Los programas que se abordarán son: </w:t>
            </w:r>
          </w:p>
          <w:p w:rsidR="00892C72" w:rsidRDefault="00892C72" w:rsidP="00761F4A">
            <w:pPr>
              <w:jc w:val="both"/>
              <w:rPr>
                <w:b/>
              </w:rPr>
            </w:pPr>
          </w:p>
          <w:p w:rsidR="001C4C23" w:rsidRPr="0088594C" w:rsidRDefault="00892C72" w:rsidP="0088594C">
            <w:pPr>
              <w:jc w:val="both"/>
            </w:pPr>
            <w:r w:rsidRPr="0088594C">
              <w:rPr>
                <w:b/>
              </w:rPr>
              <w:t>Lunes</w:t>
            </w:r>
            <w:r w:rsidR="0088594C" w:rsidRPr="0088594C">
              <w:rPr>
                <w:b/>
              </w:rPr>
              <w:t xml:space="preserve"> 10:</w:t>
            </w:r>
            <w:r w:rsidR="0088594C" w:rsidRPr="0088594C">
              <w:t xml:space="preserve"> La Geografía y los espacios económicos en el mundo</w:t>
            </w:r>
          </w:p>
          <w:p w:rsidR="0088594C" w:rsidRDefault="0088594C" w:rsidP="0088594C">
            <w:pPr>
              <w:jc w:val="both"/>
            </w:pPr>
            <w:r>
              <w:t>Énfasis: Identificar las características de los espacios económicos en el mundo.</w:t>
            </w:r>
          </w:p>
          <w:p w:rsidR="001C4C23" w:rsidRDefault="001C4C23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</w:p>
          <w:p w:rsidR="0088594C" w:rsidRDefault="00597ED0" w:rsidP="006941D2">
            <w:pPr>
              <w:jc w:val="both"/>
            </w:pPr>
            <w:r w:rsidRPr="00597ED0">
              <w:rPr>
                <w:rFonts w:cstheme="minorHAnsi"/>
                <w:b/>
                <w:spacing w:val="3"/>
                <w:szCs w:val="18"/>
              </w:rPr>
              <w:t>Miércoles</w:t>
            </w:r>
            <w:r w:rsidR="0088594C">
              <w:rPr>
                <w:rFonts w:cstheme="minorHAnsi"/>
                <w:b/>
                <w:spacing w:val="3"/>
                <w:szCs w:val="18"/>
              </w:rPr>
              <w:t xml:space="preserve"> 12:</w:t>
            </w:r>
            <w:r w:rsidR="0088594C">
              <w:t xml:space="preserve"> La distribución de las actividades económicas en el mundo </w:t>
            </w:r>
          </w:p>
          <w:p w:rsidR="0088594C" w:rsidRDefault="0088594C" w:rsidP="006941D2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>
              <w:t>Énfasis: Caracterizar la distribución de las actividades económicas en el mundo</w:t>
            </w:r>
          </w:p>
          <w:p w:rsidR="00825F52" w:rsidRDefault="001C4C23" w:rsidP="006941D2">
            <w:pPr>
              <w:jc w:val="both"/>
            </w:pPr>
            <w:r>
              <w:rPr>
                <w:rFonts w:cstheme="minorHAnsi"/>
                <w:b/>
                <w:spacing w:val="3"/>
                <w:szCs w:val="18"/>
              </w:rPr>
              <w:t xml:space="preserve"> </w:t>
            </w:r>
          </w:p>
          <w:p w:rsidR="0088594C" w:rsidRDefault="00597ED0" w:rsidP="00727A73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 w:rsidRPr="00597ED0">
              <w:rPr>
                <w:rFonts w:cstheme="minorHAnsi"/>
                <w:b/>
                <w:spacing w:val="3"/>
                <w:szCs w:val="18"/>
              </w:rPr>
              <w:t>Viernes</w:t>
            </w:r>
            <w:r w:rsidR="0088594C">
              <w:rPr>
                <w:rFonts w:cstheme="minorHAnsi"/>
                <w:b/>
                <w:spacing w:val="3"/>
                <w:szCs w:val="18"/>
              </w:rPr>
              <w:t xml:space="preserve"> 14: </w:t>
            </w:r>
            <w:r w:rsidR="0088594C">
              <w:t xml:space="preserve">La distribución de las actividades económicas </w:t>
            </w:r>
            <w:r w:rsidR="0088594C" w:rsidRPr="0088594C">
              <w:rPr>
                <w:b/>
              </w:rPr>
              <w:t>primarias</w:t>
            </w:r>
            <w:r w:rsidR="0088594C">
              <w:t xml:space="preserve"> en el mundo.</w:t>
            </w:r>
          </w:p>
          <w:p w:rsidR="00825F52" w:rsidRDefault="0088594C" w:rsidP="00727A73">
            <w:pPr>
              <w:jc w:val="both"/>
              <w:rPr>
                <w:rFonts w:cstheme="minorHAnsi"/>
                <w:b/>
                <w:spacing w:val="3"/>
                <w:szCs w:val="18"/>
              </w:rPr>
            </w:pPr>
            <w:r>
              <w:t>Énfasis: Identificar la distribución de las actividades económicas primarias en el mundo.</w:t>
            </w:r>
          </w:p>
          <w:p w:rsidR="00A408B4" w:rsidRPr="007F4E5A" w:rsidRDefault="00A408B4" w:rsidP="006941D2">
            <w:pPr>
              <w:jc w:val="both"/>
              <w:rPr>
                <w:b/>
              </w:rPr>
            </w:pPr>
          </w:p>
          <w:p w:rsidR="007F4E5A" w:rsidRDefault="007F4E5A" w:rsidP="006941D2">
            <w:pPr>
              <w:jc w:val="both"/>
              <w:rPr>
                <w:b/>
              </w:rPr>
            </w:pPr>
            <w:r w:rsidRPr="007F4E5A">
              <w:rPr>
                <w:b/>
              </w:rPr>
              <w:t>Actividad</w:t>
            </w:r>
            <w:r w:rsidR="009965C4">
              <w:rPr>
                <w:b/>
              </w:rPr>
              <w:t>es</w:t>
            </w:r>
            <w:r w:rsidRPr="007F4E5A">
              <w:rPr>
                <w:b/>
              </w:rPr>
              <w:t xml:space="preserve">: </w:t>
            </w:r>
          </w:p>
          <w:p w:rsidR="007F4E5A" w:rsidRDefault="007F4E5A" w:rsidP="006941D2">
            <w:pPr>
              <w:pStyle w:val="Prrafodelista"/>
              <w:numPr>
                <w:ilvl w:val="0"/>
                <w:numId w:val="8"/>
              </w:numPr>
              <w:jc w:val="both"/>
            </w:pPr>
            <w:r w:rsidRPr="007F4E5A">
              <w:t>Realiza un video de l</w:t>
            </w:r>
            <w:r>
              <w:t>a actividad económica que lleva a cabo</w:t>
            </w:r>
            <w:r w:rsidRPr="007F4E5A">
              <w:t xml:space="preserve"> alguno de tus padres o tutor, </w:t>
            </w:r>
            <w:r>
              <w:t xml:space="preserve">es importante que investigues todos los datos necesarios para explicar qué hace. El video debe durar máximo un minuto. </w:t>
            </w:r>
            <w:r w:rsidR="009965C4">
              <w:t>E</w:t>
            </w:r>
            <w:r>
              <w:t xml:space="preserve">s importante que menciones el nombre de la persona que elegiste y a qué se dedica y posteriormente </w:t>
            </w:r>
            <w:r w:rsidR="009965C4">
              <w:t xml:space="preserve">                     </w:t>
            </w:r>
            <w:r>
              <w:t>detalles las actividades que realiza cotidianamente, auxíliate de la información que él o ella te proporcionen</w:t>
            </w:r>
            <w:r w:rsidR="009965C4">
              <w:t xml:space="preserve"> o bien, puede ayudarte a grabar el video</w:t>
            </w:r>
            <w:r>
              <w:t xml:space="preserve">. </w:t>
            </w:r>
            <w:r w:rsidR="009965C4">
              <w:t xml:space="preserve"> Puedes grabar el video desde tu celular, sólo asegúrate de que la luz sea adecuada y tu audio se escuche bien. </w:t>
            </w:r>
            <w:r>
              <w:t xml:space="preserve">Envía tu video a classroom como lo haces cotidianamente.  </w:t>
            </w:r>
          </w:p>
          <w:p w:rsidR="009965C4" w:rsidRPr="007F4E5A" w:rsidRDefault="009965C4" w:rsidP="009965C4">
            <w:pPr>
              <w:pStyle w:val="Prrafodelista"/>
              <w:numPr>
                <w:ilvl w:val="0"/>
                <w:numId w:val="8"/>
              </w:numPr>
              <w:jc w:val="both"/>
            </w:pPr>
            <w:r>
              <w:t>Ve el programa del viernes 14, toma nota de las características de las actividades económicas primarias e ilustra en tu cuaderno 5 ejemplos de ellas. Envía tu actividad al lugar que corresponda en classroom.</w:t>
            </w:r>
          </w:p>
          <w:p w:rsidR="00A04718" w:rsidRPr="006941D2" w:rsidRDefault="001614AC" w:rsidP="009965C4">
            <w:pPr>
              <w:jc w:val="both"/>
              <w:rPr>
                <w:rFonts w:cstheme="minorHAnsi"/>
                <w:spacing w:val="3"/>
                <w:sz w:val="20"/>
                <w:szCs w:val="18"/>
              </w:rPr>
            </w:pPr>
            <w:r>
              <w:rPr>
                <w:rFonts w:cstheme="minorHAnsi"/>
                <w:b/>
                <w:color w:val="FF0000"/>
                <w:spacing w:val="3"/>
                <w:szCs w:val="18"/>
              </w:rPr>
              <w:t>Fecha de entrega:</w:t>
            </w:r>
            <w:r w:rsidR="008A3A00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</w:t>
            </w:r>
            <w:r w:rsidR="00E42034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</w:t>
            </w:r>
            <w:r w:rsidR="009965C4">
              <w:rPr>
                <w:rFonts w:cstheme="minorHAnsi"/>
                <w:b/>
                <w:color w:val="FF0000"/>
                <w:spacing w:val="3"/>
                <w:szCs w:val="18"/>
              </w:rPr>
              <w:t>17</w:t>
            </w:r>
            <w:r w:rsidR="008E1BDD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de mayo</w:t>
            </w:r>
            <w:r w:rsidR="007D63EC">
              <w:rPr>
                <w:rFonts w:cstheme="minorHAnsi"/>
                <w:b/>
                <w:color w:val="FF0000"/>
                <w:spacing w:val="3"/>
                <w:szCs w:val="18"/>
              </w:rPr>
              <w:t xml:space="preserve"> </w:t>
            </w:r>
            <w:r w:rsidR="00892C72">
              <w:rPr>
                <w:rFonts w:cstheme="minorHAnsi"/>
                <w:b/>
                <w:color w:val="FF0000"/>
                <w:spacing w:val="3"/>
                <w:szCs w:val="18"/>
              </w:rPr>
              <w:t>de 2021.</w:t>
            </w:r>
          </w:p>
        </w:tc>
      </w:tr>
    </w:tbl>
    <w:p w:rsidR="002F21B8" w:rsidRDefault="002F21B8"/>
    <w:sectPr w:rsidR="002F21B8" w:rsidSect="006941D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504" w:rsidRDefault="00FC1504" w:rsidP="001A3A48">
      <w:pPr>
        <w:spacing w:after="0" w:line="240" w:lineRule="auto"/>
      </w:pPr>
      <w:r>
        <w:separator/>
      </w:r>
    </w:p>
  </w:endnote>
  <w:endnote w:type="continuationSeparator" w:id="0">
    <w:p w:rsidR="00FC1504" w:rsidRDefault="00FC1504" w:rsidP="001A3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504" w:rsidRDefault="00FC1504" w:rsidP="001A3A48">
      <w:pPr>
        <w:spacing w:after="0" w:line="240" w:lineRule="auto"/>
      </w:pPr>
      <w:r>
        <w:separator/>
      </w:r>
    </w:p>
  </w:footnote>
  <w:footnote w:type="continuationSeparator" w:id="0">
    <w:p w:rsidR="00FC1504" w:rsidRDefault="00FC1504" w:rsidP="001A3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4022"/>
    <w:multiLevelType w:val="hybridMultilevel"/>
    <w:tmpl w:val="35FA4956"/>
    <w:lvl w:ilvl="0" w:tplc="80D4B96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819B5"/>
    <w:multiLevelType w:val="hybridMultilevel"/>
    <w:tmpl w:val="77C659F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217F5"/>
    <w:multiLevelType w:val="hybridMultilevel"/>
    <w:tmpl w:val="BF8E428A"/>
    <w:lvl w:ilvl="0" w:tplc="CE2279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34A45"/>
    <w:multiLevelType w:val="hybridMultilevel"/>
    <w:tmpl w:val="9E8CCBA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443FA"/>
    <w:multiLevelType w:val="hybridMultilevel"/>
    <w:tmpl w:val="8166841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8E65F6"/>
    <w:multiLevelType w:val="hybridMultilevel"/>
    <w:tmpl w:val="4CFCCF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AB74B8"/>
    <w:multiLevelType w:val="hybridMultilevel"/>
    <w:tmpl w:val="42A8746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7C3F33"/>
    <w:multiLevelType w:val="hybridMultilevel"/>
    <w:tmpl w:val="0D0CF1B0"/>
    <w:lvl w:ilvl="0" w:tplc="E0FE2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D2"/>
    <w:rsid w:val="00086BBC"/>
    <w:rsid w:val="000B4269"/>
    <w:rsid w:val="000D779E"/>
    <w:rsid w:val="000F04BB"/>
    <w:rsid w:val="00105285"/>
    <w:rsid w:val="00146E4C"/>
    <w:rsid w:val="001614AC"/>
    <w:rsid w:val="001A3A48"/>
    <w:rsid w:val="001C4C23"/>
    <w:rsid w:val="001C5C74"/>
    <w:rsid w:val="002139FC"/>
    <w:rsid w:val="002B6D67"/>
    <w:rsid w:val="002D3636"/>
    <w:rsid w:val="002E76A3"/>
    <w:rsid w:val="002F21B8"/>
    <w:rsid w:val="003679D2"/>
    <w:rsid w:val="00394F24"/>
    <w:rsid w:val="003C1758"/>
    <w:rsid w:val="003D391C"/>
    <w:rsid w:val="004162EA"/>
    <w:rsid w:val="004A10F8"/>
    <w:rsid w:val="004A55DC"/>
    <w:rsid w:val="004B1E06"/>
    <w:rsid w:val="004F2F00"/>
    <w:rsid w:val="005108FF"/>
    <w:rsid w:val="0051267F"/>
    <w:rsid w:val="00513EB7"/>
    <w:rsid w:val="0054649C"/>
    <w:rsid w:val="005512C4"/>
    <w:rsid w:val="0057391E"/>
    <w:rsid w:val="00597ED0"/>
    <w:rsid w:val="005F43EA"/>
    <w:rsid w:val="00672F63"/>
    <w:rsid w:val="006941D2"/>
    <w:rsid w:val="006B2407"/>
    <w:rsid w:val="0072288B"/>
    <w:rsid w:val="007263ED"/>
    <w:rsid w:val="00727A73"/>
    <w:rsid w:val="00733B17"/>
    <w:rsid w:val="00761F4A"/>
    <w:rsid w:val="007A77C9"/>
    <w:rsid w:val="007D564A"/>
    <w:rsid w:val="007D63EC"/>
    <w:rsid w:val="007F4E5A"/>
    <w:rsid w:val="008168EF"/>
    <w:rsid w:val="00825F52"/>
    <w:rsid w:val="00826C0B"/>
    <w:rsid w:val="00852DDD"/>
    <w:rsid w:val="0087787F"/>
    <w:rsid w:val="00884B73"/>
    <w:rsid w:val="0088594C"/>
    <w:rsid w:val="00892C72"/>
    <w:rsid w:val="008A3A00"/>
    <w:rsid w:val="008E1BDD"/>
    <w:rsid w:val="00913523"/>
    <w:rsid w:val="009815D8"/>
    <w:rsid w:val="009838BD"/>
    <w:rsid w:val="009945D7"/>
    <w:rsid w:val="009965C4"/>
    <w:rsid w:val="009E459D"/>
    <w:rsid w:val="009F3ED3"/>
    <w:rsid w:val="00A04718"/>
    <w:rsid w:val="00A06A50"/>
    <w:rsid w:val="00A408B4"/>
    <w:rsid w:val="00A70DD9"/>
    <w:rsid w:val="00AC7447"/>
    <w:rsid w:val="00AF263E"/>
    <w:rsid w:val="00B108F6"/>
    <w:rsid w:val="00B11C12"/>
    <w:rsid w:val="00B45860"/>
    <w:rsid w:val="00BE585D"/>
    <w:rsid w:val="00C02BDD"/>
    <w:rsid w:val="00C654F1"/>
    <w:rsid w:val="00CC6DD3"/>
    <w:rsid w:val="00D131FB"/>
    <w:rsid w:val="00D467CB"/>
    <w:rsid w:val="00D5586F"/>
    <w:rsid w:val="00D90CCA"/>
    <w:rsid w:val="00E1773A"/>
    <w:rsid w:val="00E42034"/>
    <w:rsid w:val="00E60171"/>
    <w:rsid w:val="00E81856"/>
    <w:rsid w:val="00E921BE"/>
    <w:rsid w:val="00ED32FD"/>
    <w:rsid w:val="00F23D48"/>
    <w:rsid w:val="00F547D5"/>
    <w:rsid w:val="00F821F0"/>
    <w:rsid w:val="00FC1504"/>
    <w:rsid w:val="00FD0C3D"/>
    <w:rsid w:val="00FF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AB659"/>
  <w15:chartTrackingRefBased/>
  <w15:docId w15:val="{AD573B4C-6E25-40AD-A7E5-57461B89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A48"/>
  </w:style>
  <w:style w:type="paragraph" w:styleId="Piedepgina">
    <w:name w:val="footer"/>
    <w:basedOn w:val="Normal"/>
    <w:link w:val="PiedepginaCar"/>
    <w:uiPriority w:val="99"/>
    <w:unhideWhenUsed/>
    <w:rsid w:val="001A3A4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A48"/>
  </w:style>
  <w:style w:type="character" w:styleId="Hipervnculo">
    <w:name w:val="Hyperlink"/>
    <w:basedOn w:val="Fuentedeprrafopredeter"/>
    <w:uiPriority w:val="99"/>
    <w:unhideWhenUsed/>
    <w:rsid w:val="00A047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31FB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F8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martínez</dc:creator>
  <cp:keywords/>
  <dc:description/>
  <cp:lastModifiedBy>elizabeth martínez</cp:lastModifiedBy>
  <cp:revision>37</cp:revision>
  <dcterms:created xsi:type="dcterms:W3CDTF">2021-01-01T21:36:00Z</dcterms:created>
  <dcterms:modified xsi:type="dcterms:W3CDTF">2021-04-30T17:12:00Z</dcterms:modified>
</cp:coreProperties>
</file>