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DE" w:rsidRDefault="00E442DE" w:rsidP="00E442D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E95D1" wp14:editId="50564845">
                <wp:simplePos x="0" y="0"/>
                <wp:positionH relativeFrom="column">
                  <wp:posOffset>1811547</wp:posOffset>
                </wp:positionH>
                <wp:positionV relativeFrom="paragraph">
                  <wp:posOffset>258793</wp:posOffset>
                </wp:positionV>
                <wp:extent cx="4686300" cy="10763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42DE" w:rsidRPr="00C50FC6" w:rsidRDefault="00E442DE" w:rsidP="00E442DE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C50FC6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TUTORÍA Y EDUCACIÓN SOCIOEMOCIONAL</w:t>
                            </w:r>
                          </w:p>
                          <w:p w:rsidR="00E442DE" w:rsidRPr="00C50FC6" w:rsidRDefault="00E442DE" w:rsidP="00E442DE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C50FC6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Mtra. Aketzali Cornejo</w:t>
                            </w:r>
                          </w:p>
                          <w:p w:rsidR="00E442DE" w:rsidRPr="00C50FC6" w:rsidRDefault="00E442DE" w:rsidP="00E442DE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C50FC6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3°E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E95D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65pt;margin-top:20.4pt;width:369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" fillcolor="window" strokeweight=".5pt">
                <v:textbox>
                  <w:txbxContent>
                    <w:p w:rsidR="00E442DE" w:rsidRPr="00C50FC6" w:rsidRDefault="00E442DE" w:rsidP="00E442DE">
                      <w:pPr>
                        <w:jc w:val="center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C50FC6">
                        <w:rPr>
                          <w:rFonts w:ascii="Corbel" w:hAnsi="Corbel"/>
                          <w:b/>
                          <w:sz w:val="28"/>
                        </w:rPr>
                        <w:t>TUTORÍA Y EDUCACIÓN SOCIOEMOCIONAL</w:t>
                      </w:r>
                    </w:p>
                    <w:p w:rsidR="00E442DE" w:rsidRPr="00C50FC6" w:rsidRDefault="00E442DE" w:rsidP="00E442DE">
                      <w:pPr>
                        <w:jc w:val="center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C50FC6">
                        <w:rPr>
                          <w:rFonts w:ascii="Corbel" w:hAnsi="Corbel"/>
                          <w:b/>
                          <w:sz w:val="28"/>
                        </w:rPr>
                        <w:t>Mtra. Aketzali Cornejo</w:t>
                      </w:r>
                    </w:p>
                    <w:p w:rsidR="00E442DE" w:rsidRPr="00C50FC6" w:rsidRDefault="00E442DE" w:rsidP="00E442DE">
                      <w:pPr>
                        <w:jc w:val="center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C50FC6">
                        <w:rPr>
                          <w:rFonts w:ascii="Corbel" w:hAnsi="Corbel"/>
                          <w:b/>
                          <w:sz w:val="28"/>
                        </w:rPr>
                        <w:t>3°E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079C11F9" wp14:editId="096A3DE6">
            <wp:extent cx="1571625" cy="1571625"/>
            <wp:effectExtent l="0" t="0" r="9525" b="9525"/>
            <wp:docPr id="1" name="Imagen 1" descr="Émica: La tutoría estudiantil como dispositivo de aprendizaje relacional,  metacognitivo y situ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mica: La tutoría estudiantil como dispositivo de aprendizaje relacional,  metacognitivo y situ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2DE" w:rsidRDefault="00E442DE" w:rsidP="00E442DE"/>
    <w:p w:rsidR="00E442DE" w:rsidRDefault="00E442DE" w:rsidP="00E442DE">
      <w:pPr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Actividad 3.5</w:t>
      </w:r>
      <w:r>
        <w:rPr>
          <w:rFonts w:ascii="Corbel" w:hAnsi="Corbel"/>
          <w:b/>
          <w:sz w:val="24"/>
        </w:rPr>
        <w:t xml:space="preserve">: </w:t>
      </w:r>
      <w:r>
        <w:rPr>
          <w:rFonts w:ascii="Corbel" w:hAnsi="Corbel"/>
          <w:b/>
          <w:sz w:val="24"/>
        </w:rPr>
        <w:t xml:space="preserve">La </w:t>
      </w:r>
      <w:proofErr w:type="spellStart"/>
      <w:r>
        <w:rPr>
          <w:rFonts w:ascii="Corbel" w:hAnsi="Corbel"/>
          <w:b/>
          <w:sz w:val="24"/>
        </w:rPr>
        <w:t>resiliencia</w:t>
      </w:r>
      <w:proofErr w:type="spellEnd"/>
    </w:p>
    <w:p w:rsidR="00E442DE" w:rsidRDefault="00E442DE" w:rsidP="00E442DE">
      <w:pPr>
        <w:rPr>
          <w:rFonts w:ascii="Corbel" w:hAnsi="Corbel"/>
          <w:b/>
          <w:sz w:val="24"/>
        </w:rPr>
      </w:pPr>
    </w:p>
    <w:p w:rsidR="00E442DE" w:rsidRDefault="00E442DE" w:rsidP="00E442DE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Dirígete al siguiente enlace: </w:t>
      </w:r>
      <w:hyperlink r:id="rId6" w:history="1">
        <w:r w:rsidRPr="001F61FD">
          <w:rPr>
            <w:rStyle w:val="Hipervnculo"/>
            <w:rFonts w:ascii="Corbel" w:hAnsi="Corbel"/>
            <w:sz w:val="24"/>
          </w:rPr>
          <w:t>https://www.youtube.com/watch?v=zzzaxJE2BeE</w:t>
        </w:r>
      </w:hyperlink>
      <w:r>
        <w:rPr>
          <w:rFonts w:ascii="Corbel" w:hAnsi="Corbel"/>
          <w:sz w:val="24"/>
        </w:rPr>
        <w:t xml:space="preserve"> obsérvalo con detenimiento y lee comprendiendo las ideas que te muestra.</w:t>
      </w:r>
    </w:p>
    <w:p w:rsidR="00E442DE" w:rsidRDefault="00E442DE" w:rsidP="00E442DE">
      <w:pPr>
        <w:pStyle w:val="Prrafodelista"/>
        <w:rPr>
          <w:rFonts w:ascii="Corbel" w:hAnsi="Corbel"/>
          <w:sz w:val="24"/>
        </w:rPr>
      </w:pPr>
    </w:p>
    <w:p w:rsidR="00E442DE" w:rsidRDefault="00E442DE" w:rsidP="00E442DE">
      <w:pPr>
        <w:pStyle w:val="Prrafodelista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Con base en el video, copia en tu cuaderno y contesta las siguientes preguntas:</w:t>
      </w:r>
    </w:p>
    <w:p w:rsidR="00E442DE" w:rsidRDefault="00E442DE" w:rsidP="00E442DE">
      <w:pPr>
        <w:pStyle w:val="Prrafodelista"/>
        <w:rPr>
          <w:rFonts w:ascii="Corbel" w:hAnsi="Corbel"/>
          <w:sz w:val="24"/>
        </w:rPr>
      </w:pPr>
    </w:p>
    <w:p w:rsidR="00E442DE" w:rsidRDefault="00E442DE" w:rsidP="00E442DE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¿Qué es la </w:t>
      </w:r>
      <w:proofErr w:type="spellStart"/>
      <w:r>
        <w:rPr>
          <w:rFonts w:ascii="Corbel" w:hAnsi="Corbel"/>
          <w:sz w:val="24"/>
        </w:rPr>
        <w:t>resiliencia</w:t>
      </w:r>
      <w:proofErr w:type="spellEnd"/>
      <w:r>
        <w:rPr>
          <w:rFonts w:ascii="Corbel" w:hAnsi="Corbel"/>
          <w:sz w:val="24"/>
        </w:rPr>
        <w:t>?</w:t>
      </w:r>
    </w:p>
    <w:p w:rsidR="00E442DE" w:rsidRDefault="00E442DE" w:rsidP="00E442DE">
      <w:pPr>
        <w:pStyle w:val="Prrafodelista"/>
        <w:ind w:left="1080"/>
        <w:rPr>
          <w:rFonts w:ascii="Corbel" w:hAnsi="Corbel"/>
          <w:sz w:val="24"/>
        </w:rPr>
      </w:pPr>
    </w:p>
    <w:p w:rsidR="00E442DE" w:rsidRDefault="00E442DE" w:rsidP="00E442DE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¿Cuáles son las cualidades de una persona </w:t>
      </w:r>
      <w:proofErr w:type="spellStart"/>
      <w:r>
        <w:rPr>
          <w:rFonts w:ascii="Corbel" w:hAnsi="Corbel"/>
          <w:sz w:val="24"/>
        </w:rPr>
        <w:t>resiliente</w:t>
      </w:r>
      <w:proofErr w:type="spellEnd"/>
      <w:r>
        <w:rPr>
          <w:rFonts w:ascii="Corbel" w:hAnsi="Corbel"/>
          <w:sz w:val="24"/>
        </w:rPr>
        <w:t>?</w:t>
      </w:r>
    </w:p>
    <w:p w:rsidR="00E442DE" w:rsidRPr="00E442DE" w:rsidRDefault="00E442DE" w:rsidP="00E442DE">
      <w:pPr>
        <w:pStyle w:val="Prrafodelista"/>
        <w:rPr>
          <w:rFonts w:ascii="Corbel" w:hAnsi="Corbel"/>
          <w:sz w:val="24"/>
        </w:rPr>
      </w:pPr>
    </w:p>
    <w:p w:rsidR="00E442DE" w:rsidRDefault="00E442DE" w:rsidP="00E442DE">
      <w:pPr>
        <w:pStyle w:val="Prrafodelista"/>
        <w:ind w:left="1080"/>
        <w:rPr>
          <w:rFonts w:ascii="Corbel" w:hAnsi="Corbel"/>
          <w:sz w:val="24"/>
        </w:rPr>
      </w:pPr>
    </w:p>
    <w:p w:rsidR="00E442DE" w:rsidRDefault="00E442DE" w:rsidP="00E442DE">
      <w:pPr>
        <w:pStyle w:val="Prrafodelista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¿Cuáles son algunos consejos para que desarrolles la </w:t>
      </w:r>
      <w:proofErr w:type="spellStart"/>
      <w:r>
        <w:rPr>
          <w:rFonts w:ascii="Corbel" w:hAnsi="Corbel"/>
          <w:sz w:val="24"/>
        </w:rPr>
        <w:t>resiliencia</w:t>
      </w:r>
      <w:proofErr w:type="spellEnd"/>
      <w:r>
        <w:rPr>
          <w:rFonts w:ascii="Corbel" w:hAnsi="Corbel"/>
          <w:sz w:val="24"/>
        </w:rPr>
        <w:t xml:space="preserve"> en ti mismo?</w:t>
      </w:r>
    </w:p>
    <w:p w:rsidR="00E442DE" w:rsidRPr="00E442DE" w:rsidRDefault="00E442DE" w:rsidP="00E442DE">
      <w:pPr>
        <w:pStyle w:val="Prrafodelista"/>
        <w:rPr>
          <w:rFonts w:ascii="Corbel" w:hAnsi="Corbel"/>
          <w:sz w:val="24"/>
        </w:rPr>
      </w:pPr>
    </w:p>
    <w:p w:rsidR="003030B0" w:rsidRDefault="003030B0"/>
    <w:p w:rsidR="00E442DE" w:rsidRDefault="00E442DE"/>
    <w:p w:rsidR="00E442DE" w:rsidRDefault="00E442DE">
      <w:bookmarkStart w:id="0" w:name="_GoBack"/>
      <w:bookmarkEnd w:id="0"/>
    </w:p>
    <w:p w:rsidR="00E442DE" w:rsidRPr="00E442DE" w:rsidRDefault="00E442DE" w:rsidP="00E442DE">
      <w:pPr>
        <w:pStyle w:val="Prrafodelista"/>
        <w:numPr>
          <w:ilvl w:val="0"/>
          <w:numId w:val="3"/>
        </w:numPr>
        <w:rPr>
          <w:rFonts w:ascii="Corbel" w:hAnsi="Corbel"/>
          <w:sz w:val="24"/>
        </w:rPr>
      </w:pPr>
      <w:r w:rsidRPr="00E442DE">
        <w:rPr>
          <w:rFonts w:ascii="Corbel" w:hAnsi="Corbel"/>
          <w:sz w:val="24"/>
        </w:rPr>
        <w:t>¿Qué voy a enviar a classroom?</w:t>
      </w:r>
    </w:p>
    <w:p w:rsidR="00E442DE" w:rsidRDefault="00E442DE" w:rsidP="00E442DE">
      <w:pPr>
        <w:pStyle w:val="Prrafodelista"/>
        <w:rPr>
          <w:rFonts w:ascii="Corbel" w:hAnsi="Corbel"/>
          <w:sz w:val="24"/>
        </w:rPr>
      </w:pPr>
      <w:r w:rsidRPr="00E442DE">
        <w:rPr>
          <w:rFonts w:ascii="Corbel" w:hAnsi="Corbel"/>
          <w:sz w:val="24"/>
        </w:rPr>
        <w:t>La fotografía o escaneo del paso 2.</w:t>
      </w:r>
    </w:p>
    <w:p w:rsidR="00E442DE" w:rsidRPr="00E442DE" w:rsidRDefault="00E442DE" w:rsidP="00E442DE">
      <w:pPr>
        <w:pStyle w:val="Prrafodelista"/>
        <w:rPr>
          <w:rFonts w:ascii="Corbel" w:hAnsi="Corbel"/>
          <w:sz w:val="24"/>
        </w:rPr>
      </w:pPr>
    </w:p>
    <w:p w:rsidR="00E442DE" w:rsidRPr="00E442DE" w:rsidRDefault="00E442DE" w:rsidP="00E442DE">
      <w:pPr>
        <w:pStyle w:val="Prrafodelista"/>
        <w:numPr>
          <w:ilvl w:val="0"/>
          <w:numId w:val="3"/>
        </w:numPr>
        <w:rPr>
          <w:rFonts w:ascii="Corbel" w:hAnsi="Corbel"/>
          <w:sz w:val="24"/>
        </w:rPr>
      </w:pPr>
      <w:r w:rsidRPr="00E442DE">
        <w:rPr>
          <w:rFonts w:ascii="Corbel" w:hAnsi="Corbel"/>
          <w:sz w:val="24"/>
        </w:rPr>
        <w:t>Fecha límite de entrega:</w:t>
      </w:r>
    </w:p>
    <w:p w:rsidR="00E442DE" w:rsidRPr="00E442DE" w:rsidRDefault="00E442DE" w:rsidP="00E442DE">
      <w:pPr>
        <w:pStyle w:val="Prrafodelista"/>
        <w:rPr>
          <w:rFonts w:ascii="Corbel" w:hAnsi="Corbel"/>
          <w:sz w:val="24"/>
        </w:rPr>
      </w:pPr>
      <w:r w:rsidRPr="00E442DE">
        <w:rPr>
          <w:rFonts w:ascii="Corbel" w:hAnsi="Corbel"/>
          <w:sz w:val="24"/>
        </w:rPr>
        <w:t xml:space="preserve">Viernes 7 de mayo antes de las 15:00 </w:t>
      </w:r>
      <w:proofErr w:type="spellStart"/>
      <w:r w:rsidRPr="00E442DE">
        <w:rPr>
          <w:rFonts w:ascii="Corbel" w:hAnsi="Corbel"/>
          <w:sz w:val="24"/>
        </w:rPr>
        <w:t>hrs</w:t>
      </w:r>
      <w:proofErr w:type="spellEnd"/>
      <w:r w:rsidRPr="00E442DE">
        <w:rPr>
          <w:rFonts w:ascii="Corbel" w:hAnsi="Corbel"/>
          <w:sz w:val="24"/>
        </w:rPr>
        <w:t>.</w:t>
      </w:r>
    </w:p>
    <w:sectPr w:rsidR="00E442DE" w:rsidRPr="00E442DE" w:rsidSect="00E442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816E1"/>
    <w:multiLevelType w:val="hybridMultilevel"/>
    <w:tmpl w:val="F6E683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20877"/>
    <w:multiLevelType w:val="hybridMultilevel"/>
    <w:tmpl w:val="E620E59C"/>
    <w:lvl w:ilvl="0" w:tplc="5CD6F3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954037"/>
    <w:multiLevelType w:val="hybridMultilevel"/>
    <w:tmpl w:val="AEEABFA8"/>
    <w:lvl w:ilvl="0" w:tplc="FBE8A7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DE"/>
    <w:rsid w:val="003030B0"/>
    <w:rsid w:val="00E4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AFC76-28CF-4D53-933D-C4DFC2F3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2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2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4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zaxJE2B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527</Characters>
  <Application>Microsoft Office Word</Application>
  <DocSecurity>0</DocSecurity>
  <Lines>4</Lines>
  <Paragraphs>1</Paragraphs>
  <ScaleCrop>false</ScaleCrop>
  <Company>HP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2021-04-28T15:16:00Z</dcterms:created>
  <dcterms:modified xsi:type="dcterms:W3CDTF">2021-04-28T15:27:00Z</dcterms:modified>
</cp:coreProperties>
</file>