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259" w:after="160"/>
        <w:rPr>
          <w:sz w:val="48"/>
          <w:szCs w:val="48"/>
          <w14:textFill>
            <w14:solidFill>
              <w14:srgbClr w14:val="CC0066"/>
            </w14:solidFill>
          </w14:textFill>
          <w14:textOutline w14:w="0" w14:cap="flat">
            <w14:noFill/>
          </w14:textOutline>
          <w:rFonts w:ascii="Berlin Sans FB" w:eastAsia="Berlin Sans FB" w:hAnsi="Berlin Sans FB" w:cs="Berlin Sans FB"/>
        </w:rPr>
      </w:pPr>
      <w:r>
        <w:rPr>
          <w:sz w:val="20"/>
        </w:rPr>
        <w:drawing>
          <wp:inline distT="0" distB="0" distL="0" distR="0">
            <wp:extent cx="8260080" cy="3132455"/>
            <wp:effectExtent l="0" t="0" r="0" b="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sunae/AppData/Roaming/PolarisOffice/ETemp/740_17665976/fImage14991020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715" cy="313309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48"/>
          <w:szCs w:val="48"/>
          <w14:textFill>
            <w14:solidFill>
              <w14:srgbClr w14:val="CC0066"/>
            </w14:solidFill>
          </w14:textFill>
          <w14:textOutline w14:w="0" w14:cap="flat">
            <w14:noFill/>
          </w14:textOutline>
          <w:rFonts w:ascii="Berlin Sans FB" w:eastAsia="Berlin Sans FB" w:hAnsi="Berlin Sans FB" w:cs="Berlin Sans FB"/>
        </w:rPr>
        <w:t xml:space="preserve">DISEÑO Y CREACIÓN PLÁSTICA I</w:t>
      </w:r>
    </w:p>
    <w:p>
      <w:pPr>
        <w:jc w:val="right"/>
        <w:rPr>
          <w:b w:val="1"/>
          <w:sz w:val="28"/>
          <w:szCs w:val="28"/>
          <w14:textFill>
            <w14:solidFill>
              <w14:prstClr w14:val="black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</w:pPr>
    </w:p>
    <w:p>
      <w:pPr>
        <w:jc w:val="right"/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</w:pP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Estimado alumno(a) de 1er año:</w:t>
      </w:r>
    </w:p>
    <w:p>
      <w:pPr>
        <w:jc w:val="right"/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</w:pP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Estamos en la recta final de un año súper intenso para la humanidad. No olvides que es un momento en el que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seguir cuidándonos es tarea de todos. Tomar las medidas necesarias como evitar reuniones multitudinarias,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emplear debidamente el uso de cubrebocas, reforzar, pese al frío las medidas de control e higiene, así como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también mantenernos tranquilos y sanar nuestras emociones, sin perder de vista las recomendaciones que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nuestras autoridades nos hacen es nuestro deber para salir de triunfantes este momento en el que se halla la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humanida,el mundo entero. </w:t>
      </w:r>
    </w:p>
    <w:p>
      <w:pPr>
        <w:jc w:val="right"/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</w:pP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Todos deseamos que esta navidad y año nuevo nos permitan reflexionar y nos den ese respiro de amor, paz y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solidaridad, los tres más bellos deseos, que tal vez un día, hermanen lo mejor de la humanidad en un mejor y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fraterno modelo de convivencia, donde la vida y la belleza de ésta, siempre estarán por encima del dinero y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otros valores superfluos. Te deseo que en tu casa todo esté bien, que si por cualquier circunstancia tus emociones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estén un poco o muy contritas, te llenes de paz y nuevas esperanzas. Todo lo que superamos, nos hace más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fuertes y nos brinda sabiduría. Por favor no lo olvides y ten una muy Feliz Navidad y un esperanzador y </w:t>
      </w:r>
      <w:r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  <w:t xml:space="preserve">maravilloso año nuevo 2021. </w:t>
      </w:r>
    </w:p>
    <w:p>
      <w:pPr>
        <w:jc w:val="right"/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14:props3d w14:extrusionH="57150" w14:prstMaterial="matte">
            <w14:bevelT w14:h="12700" w14:w="63500" w14:prst="angle"/>
            <w14:contourClr>
              <w14:schemeClr w14:val="bg1">
                <w14:lumMod w14:val="65000"/>
              </w14:schemeClr>
            </w14:contourClr>
          </w14:props3d>
          <w:rFonts w:ascii="Berlin Sans FB" w:eastAsia="Berlin Sans FB" w:hAnsi="Berlin Sans FB" w:cs="Berlin Sans FB"/>
        </w:rPr>
      </w:pPr>
    </w:p>
    <w:tbl>
      <w:tblID w:val="0"/>
      <w:tblPr>
        <w:tblStyle w:val="PO116"/>
        <w:tblCellMar>
          <w:left w:w="108" w:type="dxa"/>
          <w:top w:w="0" w:type="dxa"/>
          <w:right w:w="108" w:type="dxa"/>
          <w:bottom w:w="0" w:type="dxa"/>
        </w:tblCellMar>
        <w:tblW w:w="0" w:type="auto"/>
        <w:jc w:val="center"/>
        <w:tblLook w:val="0004A0" w:firstRow="1" w:lastRow="0" w:firstColumn="1" w:lastColumn="0" w:noHBand="0" w:noVBand="1"/>
        <w:tblLayout w:type="auto"/>
      </w:tblPr>
      <w:tblGrid>
        <w:gridCol w:w="2266"/>
        <w:gridCol w:w="115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875"/>
        </w:trPr>
        <w:tc>
          <w:tcPr>
            <w:tcW w:type="dxa" w:w="1379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gridSpan w:val="2"/>
            <w:shd w:val="clear" w:color="000000" w:fill="CC0066"/>
          </w:tcPr>
          <w:p>
            <w:pPr>
              <w:jc w:val="center"/>
              <w:rPr>
                <w:b w:val="0"/>
                <w:sz w:val="40"/>
                <w:szCs w:val="40"/>
                <w:rFonts w:ascii="Berlin Sans FB Demi" w:eastAsia="Berlin Sans FB Demi" w:hAnsi="Berlin Sans FB Demi" w:cs="Berlin Sans FB Demi"/>
              </w:rPr>
            </w:pPr>
            <w:r>
              <w:rPr>
                <w:b w:val="0"/>
                <w:sz w:val="40"/>
                <w:szCs w:val="40"/>
                <w:rFonts w:ascii="Berlin Sans FB Demi" w:eastAsia="Berlin Sans FB Demi" w:hAnsi="Berlin Sans FB Demi" w:cs="Berlin Sans FB Demi"/>
              </w:rPr>
              <w:t xml:space="preserve">Tecnología 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94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shd w:val="clear" w:color="000000" w:fill="F5DBE8"/>
          </w:tcPr>
          <w:p>
            <w:pPr>
              <w:jc w:val="center"/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>Periodo</w:t>
            </w:r>
          </w:p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shd w:val="clear" w:color="000000" w:fill="F5DBE8"/>
          </w:tcPr>
          <w:p>
            <w:pPr>
              <w:jc w:val="center"/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>Actividad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908"/>
        </w:trPr>
        <w:tc>
          <w:tcPr>
            <w:tcW w:type="dxa" w:w="226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 w:val="restart"/>
            <w:shd w:val="clear" w:color="000000" w:fill="FAECF3"/>
          </w:tcPr>
          <w:p>
            <w:pPr>
              <w:rPr>
                <w:b w:val="0"/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bookmarkStart w:id="1" w:name="_Hlk50950668"/>
          </w:p>
          <w:p>
            <w:pPr>
              <w:jc w:val="center"/>
              <w:spacing w:lineRule="auto" w:line="240" w:after="0"/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7 al 11 de </w:t>
            </w: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diciembre del </w:t>
            </w: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>2020</w:t>
            </w:r>
          </w:p>
        </w:tc>
        <w:tc>
          <w:tcPr>
            <w:tcW w:type="dxa" w:w="1152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shd w:val="clear" w:color="000000" w:fill="FAECF3"/>
          </w:tcPr>
          <w:p>
            <w:p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Ver en Aprende en casa II, 1º de secundaria en esta semana la asignatura de Tecnología. </w:t>
            </w:r>
          </w:p>
          <w:p>
            <w:p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Los videos de esta semana presentarán los temas: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Tengo una necesidad o un problema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La solución a mi problema es...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Creatividad 1</w:t>
            </w:r>
          </w:p>
          <w:p>
            <w:pP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Se transmitirán respectivamente 8 9 y 10 de diciembre. No olvides presentar las actividades que </w:t>
            </w: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se sugieren y tu reporte donde redactes lo que aprendiste y lo que no entendiste. Recuerda tener </w:t>
            </w:r>
            <w:r>
              <w:rPr>
                <w:color w:val="800000"/>
                <w:sz w:val="28"/>
                <w:szCs w:val="28"/>
                <w:rFonts w:ascii="Berlin Sans FB" w:eastAsia="Berlin Sans FB" w:hAnsi="Berlin Sans FB" w:cs="Berlin Sans FB"/>
              </w:rPr>
              <w:t xml:space="preserve">a la mano tus dudas para nuestro trabajo en meet.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833"/>
        </w:trPr>
        <w:tc>
          <w:tcPr>
            <w:tcW w:type="dxa" w:w="226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  <w:shd w:val="clear" w:color="000000" w:fill="FAECF3"/>
          </w:tcPr>
          <w:p/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shd w:val="clear" w:color="000000" w:fill="F5DBE8"/>
          </w:tcPr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Realiza la siguiente lectura para reforzar los contenidos de la programación. Realiza las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actividades: Libro Bloque 2 1.1. Lo encontrarás en classroom.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Evaluación: Rúbrica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Recuerda trabajar tus ashurados, 6, tal cual los vimos en la última sesión.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No olvides terminar de ver tus videos sobre el Arte antiguo: Grecia, Egipto, Mesopotamia,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Babilonia y los Fenicios.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24"/>
        </w:trPr>
        <w:tc>
          <w:tcPr>
            <w:tcW w:type="dxa" w:w="1379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  <w:shd w:val="clear" w:color="C5E0B4" w:themeColor="accent6" w:themeTint="66" w:fill="C5E0B4" w:themeFill="accent6" w:themeFillTint="66"/>
          </w:tcPr>
          <w:p>
            <w:pP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PROYECTO DEL MES DE DICIEMBRE: CORONA NAVIDEÑA O ESFERAS</w:t>
            </w:r>
          </w:p>
          <w:p>
            <w:pP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                       Materiales: </w:t>
            </w:r>
          </w:p>
          <w:p>
            <w:pP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Pegamento blanco líquido (tipo resistol, pero hay varias marcas)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>Globos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Estambre o hilo o algun cordel de fibras naturales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Una bandeja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una bata o delantal para que no te ensucies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>agua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diamantina y lo que quieras para decorar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Sigue el procedimiento en el siguiente video: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fldChar w:fldCharType="begin"/>
            </w:r>
            <w:r>
              <w:instrText xml:space="preserve">HYPERLINK "https://www.youtube.com/watch?v=22e22KPzuag"</w:instrText>
            </w:r>
            <w:r>
              <w:fldChar w:fldCharType="separate"/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s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: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y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b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e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m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a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?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v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=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2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2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e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2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2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K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z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a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g</w:t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fldChar w:fldCharType="end"/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fldChar w:fldCharType="begin"/>
            </w:r>
            <w:r>
              <w:instrText xml:space="preserve">HYPERLINK "https://www.youtube.com/watch?v=OjfDzgTZ_tI"</w:instrText>
            </w:r>
            <w:r>
              <w:fldChar w:fldCharType="separate"/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s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: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y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b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e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m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a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?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v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=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j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f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D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z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g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Z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_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I</w:t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fldChar w:fldCharType="end"/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Sólo tienes que hacer unas cinco. Pero ya decoraditas me enseñas para enero como las usaste.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Para hacer una corona te dejo estas ideas. NO TIENES QUE HACERLA, pero puedes si te gustó. El </w:t>
            </w: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1er video es sencillita ya que hiciste tus esferas de cordel, en el segundo está una idea más comleja </w:t>
            </w: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pero que te va a encantar.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fldChar w:fldCharType="begin"/>
            </w:r>
            <w:r>
              <w:instrText xml:space="preserve">HYPERLINK "https://www.youtube.com/watch?v=c8gPbO4JT-g"</w:instrText>
            </w:r>
            <w:r>
              <w:fldChar w:fldCharType="separate"/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s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: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y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b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e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m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a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?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v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=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8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g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b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4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J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-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g</w:t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fldChar w:fldCharType="end"/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t xml:space="preserve">      </w:t>
            </w: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Video 1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fldChar w:fldCharType="begin"/>
            </w:r>
            <w:r>
              <w:instrText xml:space="preserve">HYPERLINK "https://www.youtube.com/watch?v=0vxmPnqT3KY"</w:instrText>
            </w:r>
            <w:r>
              <w:fldChar w:fldCharType="separate"/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s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: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y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u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b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e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.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o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m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/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w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a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c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h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?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v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=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0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v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x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m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P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n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q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T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3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K</w:t>
            </w:r>
            <w:r>
              <w:rPr>
                <w:b w:val="0"/>
                <w:color w:val="0563C1" w:themeColor="hyperlink"/>
                <w:sz w:val="28"/>
                <w:szCs w:val="28"/>
                <w:u w:val="single"/>
                <w:rFonts w:ascii="Berlin Sans FB" w:eastAsia="Berlin Sans FB" w:hAnsi="Berlin Sans FB" w:cs="Berlin Sans FB"/>
              </w:rPr>
              <w:t>Y</w:t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fldChar w:fldCharType="end"/>
            </w:r>
            <w:r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  <w:t xml:space="preserve"> </w:t>
            </w:r>
            <w:r>
              <w:rPr>
                <w:b w:val="0"/>
                <w:color w:val="FF0000"/>
                <w:sz w:val="28"/>
                <w:szCs w:val="28"/>
                <w:rFonts w:ascii="Berlin Sans FB" w:eastAsia="Berlin Sans FB" w:hAnsi="Berlin Sans FB" w:cs="Berlin Sans FB"/>
              </w:rPr>
              <w:t xml:space="preserve">Video 2</w:t>
            </w: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spacing w:lineRule="auto" w:line="240" w:after="0"/>
              <w:ind w:left="2267" w:firstLine="0"/>
              <w:rPr>
                <w:b w:val="0"/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274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14 al 18 de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diciembre del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>2020</w:t>
            </w:r>
          </w:p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Ver en Aprende en casa II, 1º de secundaria en esta semana la asignatura de Tecnología I. 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Los videos de esta semana presentarán los temas: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¿Por qué haceruna estufa solar?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El funcionamiento de la estufa solar en diferentes contextos</w:t>
            </w:r>
          </w:p>
          <w:p>
            <w:pPr>
              <w:pStyle w:val="PO26"/>
              <w:numPr>
                <w:ilvl w:val="0"/>
                <w:numId w:val="1"/>
              </w:num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Creatividad II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52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shd w:val="clear" w:color="000000" w:fill="FAECF3"/>
          </w:tcPr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Realizar las actividades sugeridas durante el programa. Te recomiendo que, en caso de no haber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actividad, contestes en una hoja de tu cuaderno de experiencias o carpeta de experiencias tres </w:t>
            </w: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preguntas: ¿Qué vi? ¿Qué aprendí? ¿Qué no entendí? No te olvides de ilustrar.</w:t>
            </w:r>
          </w:p>
          <w:p>
            <w:pPr>
              <w:rPr>
                <w:color w:val="C55911" w:themeColor="accent2" w:themeShade="BF"/>
                <w:sz w:val="28"/>
                <w:szCs w:val="28"/>
                <w:rFonts w:ascii="Berlin Sans FB" w:eastAsia="Berlin Sans FB" w:hAnsi="Berlin Sans FB" w:cs="Berlin Sans FB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Resume el siguiente video, acerca del arte en la antiua Roma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>https://www.youtube.com/watch?v=iQFBO2P1vhI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/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Realiza en tu cuaderno un collage escogiendo un sólo color que te produzca emociones sobre la 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  <w:t xml:space="preserve">comida, que te abra el apetito.</w:t>
            </w:r>
          </w:p>
          <w:p>
            <w:pPr>
              <w:rPr>
                <w:color w:val="5A5A5A" w:themeColor="text1" w:themeTint="A5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B02E69"/>
                <w:sz w:val="28"/>
                <w:szCs w:val="28"/>
                <w:rFonts w:ascii="Berlin Sans FB" w:eastAsia="Berlin Sans FB" w:hAnsi="Berlin Sans FB" w:cs="Berlin Sans FB"/>
              </w:rPr>
            </w:pPr>
          </w:p>
          <w:p>
            <w:pPr>
              <w:rPr>
                <w:color w:val="B02E69"/>
                <w:sz w:val="28"/>
                <w:szCs w:val="28"/>
                <w:rFonts w:ascii="Berlin Sans FB" w:eastAsia="Berlin Sans FB" w:hAnsi="Berlin Sans FB" w:cs="Berlin Sans FB"/>
              </w:rPr>
            </w:pPr>
            <w:r>
              <w:rPr>
                <w:color w:val="B02E69"/>
                <w:sz w:val="28"/>
                <w:szCs w:val="28"/>
                <w:rFonts w:ascii="Berlin Sans FB" w:eastAsia="Berlin Sans FB" w:hAnsi="Berlin Sans FB" w:cs="Berlin Sans FB"/>
              </w:rPr>
              <w:t>Gracias.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8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52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color w:val="B02E69"/>
                <w:sz w:val="28"/>
                <w:szCs w:val="28"/>
                <w:rFonts w:ascii="Hobo Std" w:hAnsi="Hobo Std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379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rPr>
                <w:color w:val="C55911" w:themeColor="accent2" w:themeShade="BF"/>
                <w:sz w:val="28"/>
                <w:szCs w:val="28"/>
                <w:rFonts w:ascii="Hobo Std" w:hAnsi="Hobo Std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379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  <w:shd w:val="clear" w:color="000000" w:fill="FAECF3"/>
          </w:tcPr>
          <w:p>
            <w:pPr>
              <w:rPr>
                <w:color w:val="C00000"/>
                <w:sz w:val="28"/>
                <w:szCs w:val="28"/>
                <w:rFonts w:ascii="Hobo Std" w:hAnsi="Hobo Std"/>
              </w:rPr>
            </w:pPr>
            <w:r>
              <w:rPr>
                <w:color w:val="CC0066"/>
                <w:sz w:val="28"/>
                <w:szCs w:val="28"/>
                <w:rFonts w:ascii="Hobo Std" w:hAnsi="Hobo Std"/>
              </w:rPr>
              <w:t xml:space="preserve">JUNTA MEET: viernes 18 de diciembre del 2020, 1</w:t>
            </w:r>
            <w:r>
              <w:rPr>
                <w:color w:val="CC0066"/>
                <w:sz w:val="28"/>
                <w:szCs w:val="28"/>
                <w:rFonts w:ascii="Hobo Std" w:hAnsi="Hobo Std"/>
              </w:rPr>
              <w:t>1</w:t>
            </w:r>
            <w:r>
              <w:rPr>
                <w:color w:val="CC0066"/>
                <w:sz w:val="28"/>
                <w:szCs w:val="28"/>
                <w:rFonts w:ascii="Hobo Std" w:hAnsi="Hobo Std"/>
              </w:rPr>
              <w:t xml:space="preserve">:00 hrs. Yo les aviso cualquier cambio con sus </w:t>
            </w:r>
            <w:r>
              <w:rPr>
                <w:color w:val="CC0066"/>
                <w:sz w:val="28"/>
                <w:szCs w:val="28"/>
                <w:rFonts w:ascii="Hobo Std" w:hAnsi="Hobo Std"/>
              </w:rPr>
              <w:t xml:space="preserve">jefes de grupo. </w:t>
            </w:r>
          </w:p>
        </w:tc>
      </w:tr>
    </w:tbl>
    <w:p>
      <w:pPr>
        <w:rPr>
          <w:rFonts w:ascii="Hobo Std" w:hAnsi="Hobo Std"/>
        </w:rPr>
      </w:pPr>
    </w:p>
    <w:p>
      <w:pPr>
        <w:rPr>
          <w:rFonts w:ascii="Hobo Std" w:hAnsi="Hobo Std"/>
        </w:rPr>
      </w:pPr>
    </w:p>
    <w:p>
      <w:pPr>
        <w:rPr>
          <w:color w:val="FF0066"/>
          <w:sz w:val="28"/>
          <w:szCs w:val="28"/>
          <w:rFonts w:ascii="Berlin Sans FB" w:eastAsia="Berlin Sans FB" w:hAnsi="Berlin Sans FB" w:cs="Berlin Sans FB"/>
        </w:rPr>
      </w:pPr>
      <w:r>
        <w:rPr>
          <w:color w:val="FF0066"/>
          <w:sz w:val="28"/>
          <w:szCs w:val="28"/>
          <w:rFonts w:ascii="Berlin Sans FB" w:eastAsia="Berlin Sans FB" w:hAnsi="Berlin Sans FB" w:cs="Berlin Sans FB"/>
        </w:rPr>
        <w:t xml:space="preserve">Proyecto mes de diciembre es un trabajo artesanal navideño. Entrega: 1ª semana de enero: día 11.</w:t>
      </w:r>
    </w:p>
    <w:p>
      <w:pPr>
        <w:rPr>
          <w:color w:val="FF0066"/>
          <w:sz w:val="28"/>
          <w:szCs w:val="28"/>
          <w:rFonts w:ascii="Berlin Sans FB" w:eastAsia="Berlin Sans FB" w:hAnsi="Berlin Sans FB" w:cs="Berlin Sans FB"/>
        </w:rPr>
      </w:pPr>
      <w:r>
        <w:rPr>
          <w:color w:val="FF0066"/>
          <w:sz w:val="28"/>
          <w:szCs w:val="28"/>
          <w:rFonts w:ascii="Berlin Sans FB" w:eastAsia="Berlin Sans FB" w:hAnsi="Berlin Sans FB" w:cs="Berlin Sans FB"/>
        </w:rPr>
        <w:t xml:space="preserve">No olvides su pronta entrega.</w:t>
      </w:r>
    </w:p>
    <w:p>
      <w:pPr>
        <w:rPr>
          <w:color w:val="FF0066"/>
          <w:sz w:val="28"/>
          <w:szCs w:val="28"/>
          <w:rFonts w:ascii="Berlin Sans FB" w:eastAsia="Berlin Sans FB" w:hAnsi="Berlin Sans FB" w:cs="Berlin Sans FB"/>
        </w:rPr>
      </w:pPr>
    </w:p>
    <w:p>
      <w:pPr>
        <w:rPr>
          <w:color w:val="FF0066"/>
          <w:sz w:val="28"/>
          <w:szCs w:val="28"/>
          <w:rFonts w:ascii="Berlin Sans FB" w:eastAsia="Berlin Sans FB" w:hAnsi="Berlin Sans FB" w:cs="Berlin Sans FB"/>
        </w:rPr>
      </w:pPr>
      <w:r>
        <w:rPr>
          <w:color w:val="FF0066"/>
          <w:sz w:val="28"/>
          <w:szCs w:val="28"/>
          <w:rFonts w:ascii="Berlin Sans FB" w:eastAsia="Berlin Sans FB" w:hAnsi="Berlin Sans FB" w:cs="Berlin Sans FB"/>
        </w:rPr>
        <w:t xml:space="preserve">Con toda la energía del mundo te mando un fuerte ABRAZO y un brindis de ponche calientito.</w:t>
      </w:r>
    </w:p>
    <w:p>
      <w:pPr>
        <w:rPr>
          <w:color w:val="800000"/>
          <w:sz w:val="28"/>
          <w:szCs w:val="28"/>
          <w:rFonts w:ascii="Berlin Sans FB" w:eastAsia="Berlin Sans FB" w:hAnsi="Berlin Sans FB" w:cs="Berlin Sans FB"/>
        </w:rPr>
      </w:pPr>
      <w:r>
        <w:rPr>
          <w:color w:val="800000"/>
          <w:sz w:val="28"/>
          <w:szCs w:val="28"/>
          <w:rFonts w:ascii="Berlin Sans FB" w:eastAsia="Berlin Sans FB" w:hAnsi="Berlin Sans FB" w:cs="Berlin Sans FB"/>
        </w:rPr>
        <w:t xml:space="preserve">Profesora Elsa Villaseñor Franco</w:t>
      </w:r>
    </w:p>
    <w:p>
      <w:pPr>
        <w:rPr>
          <w:sz w:val="28"/>
          <w:szCs w:val="28"/>
          <w:rFonts w:ascii="Berlin Sans FB" w:eastAsia="Berlin Sans FB" w:hAnsi="Berlin Sans FB" w:cs="Berlin Sans FB"/>
        </w:rPr>
      </w:pPr>
    </w:p>
    <w:p>
      <w:pPr>
        <w:rPr>
          <w:sz w:val="28"/>
          <w:szCs w:val="28"/>
          <w:rFonts w:ascii="Berlin Sans FB" w:eastAsia="Berlin Sans FB" w:hAnsi="Berlin Sans FB" w:cs="Berlin Sans FB"/>
        </w:rPr>
      </w:pPr>
      <w:r>
        <w:rPr>
          <w:sz w:val="28"/>
          <w:szCs w:val="28"/>
          <w:rFonts w:ascii="Berlin Sans FB" w:eastAsia="Berlin Sans FB" w:hAnsi="Berlin Sans FB" w:cs="Berlin Sans FB"/>
        </w:rPr>
        <w:t xml:space="preserve">PD Por favor no te atrases. Gracias.</w:t>
      </w:r>
    </w:p>
    <w:p>
      <w:pPr>
        <w:rPr/>
      </w:pPr>
    </w:p>
    <w:p>
      <w:pPr>
        <w:rPr/>
      </w:pPr>
    </w:p>
    <w:sectPr>
      <w:pgSz w:w="15840" w:h="12240" w:orient="landscape"/>
      <w:pgMar w:top="1701" w:left="1417" w:bottom="1701" w:right="1417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Hobo Std">
    <w:panose1 w:val="020B0803040709020204"/>
    <w:charset w:val="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tab"/>
      <w:pPr>
        <w:ind w:left="720" w:hanging="360"/>
        <w:rPr/>
      </w:pPr>
      <w:rPr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s-MX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next w:val="PO1"/>
    <w:qFormat/>
    <w:uiPriority w:val="6"/>
    <w:pPr>
      <w:jc w:val="center"/>
      <w:spacing w:before="240" w:after="120"/>
      <w:rPr/>
      <w:outlineLvl w:val="1"/>
    </w:pPr>
    <w:rPr>
      <w:b w:val="1"/>
      <w:sz w:val="32"/>
      <w:szCs w:val="32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  <w:rPr/>
  </w:style>
  <w:style w:styleId="PO37" w:type="table">
    <w:name w:val="Table Grid"/>
    <w:basedOn w:val="PO3"/>
    <w:uiPriority w:val="37"/>
    <w:pPr>
      <w:spacing w:lineRule="auto" w:line="240" w:after="0"/>
      <w:rPr/>
    </w:pPr>
    <w:rPr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rPr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caps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caps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caps/>
      </w:rPr>
      <w:tcPr>
        <w:tcBorders>
          <w:left w:val="nil"/>
        </w:tcBorders>
      </w:tcPr>
    </w:tblStylePr>
    <w:tblStylePr w:type="lastRow">
      <w:rPr>
        <w:b w:val="1"/>
        <w:caps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rPr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rPr/>
    <w:tblPr>
      <w:tblBorders>
        <w:bottom w:val="single" w:color="B4C7E7" w:themeColor="accent1" w:themeTint="66" w:sz="4"/>
        <w:insideH w:val="single" w:color="B4C7E7" w:themeColor="accent1" w:themeTint="66" w:sz="4"/>
        <w:insideV w:val="single" w:color="B4C7E7" w:themeColor="accent1" w:themeTint="66" w:sz="4"/>
        <w:left w:val="single" w:color="B4C7E7" w:themeColor="accent1" w:themeTint="66" w:sz="4"/>
        <w:right w:val="single" w:color="B4C7E7" w:themeColor="accent1" w:themeTint="66" w:sz="4"/>
        <w:top w:val="single" w:color="B4C7E7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/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rPr/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rPr/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rPr/>
    <w:tblPr>
      <w:tblBorders>
        <w:bottom w:val="single" w:color="BDD7EE" w:themeColor="accent5" w:themeTint="66" w:sz="4"/>
        <w:insideH w:val="single" w:color="BDD7EE" w:themeColor="accent5" w:themeTint="66" w:sz="4"/>
        <w:insideV w:val="single" w:color="BDD7EE" w:themeColor="accent5" w:themeTint="66" w:sz="4"/>
        <w:left w:val="single" w:color="BDD7EE" w:themeColor="accent5" w:themeTint="66" w:sz="4"/>
        <w:right w:val="single" w:color="BDD7EE" w:themeColor="accent5" w:themeTint="66" w:sz="4"/>
        <w:top w:val="single" w:color="BDD7EE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rPr/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rPr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rPr/>
    <w:tblPr>
      <w:tblBorders>
        <w:bottom w:val="single" w:color="8FAADC" w:themeColor="accent1" w:themeTint="99" w:sz="2"/>
        <w:insideH w:val="single" w:color="8FAADC" w:themeColor="accent1" w:themeTint="99" w:sz="2"/>
        <w:insideV w:val="single" w:color="8FAADC" w:themeColor="accent1" w:themeTint="99" w:sz="2"/>
        <w:top w:val="single" w:color="8FAADC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8FAADC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rPr/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rPr/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rPr/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rPr/>
    <w:tblPr>
      <w:tblBorders>
        <w:bottom w:val="single" w:color="9DC3E6" w:themeColor="accent5" w:themeTint="99" w:sz="2"/>
        <w:insideH w:val="single" w:color="9DC3E6" w:themeColor="accent5" w:themeTint="99" w:sz="2"/>
        <w:insideV w:val="single" w:color="9DC3E6" w:themeColor="accent5" w:themeTint="99" w:sz="2"/>
        <w:top w:val="single" w:color="9DC3E6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9DC3E6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rPr/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rPr/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1" w:themeTint="99" w:sz="4"/>
        </w:tcBorders>
      </w:tcPr>
    </w:tblStylePr>
    <w:tblStylePr w:type="nwCell">
      <w:tcPr>
        <w:tcBorders>
          <w:bottom w:val="single" w:color="8FAADC" w:themeColor="accent1" w:themeTint="99" w:sz="4"/>
        </w:tcBorders>
      </w:tcPr>
    </w:tblStylePr>
    <w:tblStylePr w:type="seCell">
      <w:tcPr>
        <w:tcBorders>
          <w:top w:val="single" w:color="8FAADC" w:themeColor="accent1" w:themeTint="99" w:sz="4"/>
        </w:tcBorders>
      </w:tcPr>
    </w:tblStylePr>
    <w:tblStylePr w:type="swCell">
      <w:tcPr>
        <w:tcBorders>
          <w:top w:val="single" w:color="8FAADC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rPr/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5" w:themeTint="99" w:sz="4"/>
        </w:tcBorders>
      </w:tcPr>
    </w:tblStylePr>
    <w:tblStylePr w:type="nwCell">
      <w:tcPr>
        <w:tcBorders>
          <w:bottom w:val="single" w:color="9DC3E6" w:themeColor="accent5" w:themeTint="99" w:sz="4"/>
        </w:tcBorders>
      </w:tcPr>
    </w:tblStylePr>
    <w:tblStylePr w:type="seCell">
      <w:tcPr>
        <w:tcBorders>
          <w:top w:val="single" w:color="9DC3E6" w:themeColor="accent5" w:themeTint="99" w:sz="4"/>
        </w:tcBorders>
      </w:tcPr>
    </w:tblStylePr>
    <w:tblStylePr w:type="swCell">
      <w:tcPr>
        <w:tcBorders>
          <w:top w:val="single" w:color="9DC3E6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rPr/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1" w:color="000000" w:val="clear"/>
        <w:tcBorders>
          <w:bottom w:val="single" w:color="4472C4" w:themeColor="accent1" w:sz="4"/>
          <w:insideH w:val="nil"/>
          <w:insideV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rPr/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5" w:color="000000" w:val="clear"/>
        <w:tcBorders>
          <w:bottom w:val="single" w:color="5B9BD5" w:themeColor="accent5" w:sz="4"/>
          <w:insideH w:val="nil"/>
          <w:insideV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1" w:themeFillTint="33" w:color="000000" w:val="clear"/>
    </w:tcPr>
    <w:tblStylePr w:type="band1Horz">
      <w:tcPr>
        <w:shd w:fill="B4C7E7" w:themeFill="accent1" w:themeFillTint="66" w:color="000000" w:val="clear"/>
      </w:tcPr>
    </w:tblStylePr>
    <w:tblStylePr w:type="band1Vert">
      <w:tcPr>
        <w:shd w:fill="B4C7E7" w:themeFill="accent1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4472C4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472C4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472C4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cPr>
        <w:shd w:fill="F8CBAD" w:themeFill="accent2" w:themeFillTint="66" w:color="000000" w:val="clear"/>
      </w:tcPr>
    </w:tblStylePr>
    <w:tblStylePr w:type="band1Vert"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cPr>
        <w:shd w:fill="DBDBDB" w:themeFill="accent3" w:themeFillTint="66" w:color="000000" w:val="clear"/>
      </w:tcPr>
    </w:tblStylePr>
    <w:tblStylePr w:type="band1Vert"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cPr>
        <w:shd w:fill="FFE699" w:themeFill="accent4" w:themeFillTint="66" w:color="000000" w:val="clear"/>
      </w:tcPr>
    </w:tblStylePr>
    <w:tblStylePr w:type="band1Vert"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5" w:themeFillTint="33" w:color="000000" w:val="clear"/>
    </w:tcPr>
    <w:tblStylePr w:type="band1Horz">
      <w:tcPr>
        <w:shd w:fill="BDD7EE" w:themeFill="accent5" w:themeFillTint="66" w:color="000000" w:val="clear"/>
      </w:tcPr>
    </w:tblStylePr>
    <w:tblStylePr w:type="band1Vert">
      <w:tcPr>
        <w:shd w:fill="BDD7EE" w:themeFill="accent5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5B9BD5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5B9BD5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5B9BD5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cPr>
        <w:shd w:fill="C5E0B4" w:themeFill="accent6" w:themeFillTint="66" w:color="000000" w:val="clear"/>
      </w:tcPr>
    </w:tblStylePr>
    <w:tblStylePr w:type="band1Vert"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2F5395" w:themeColor="accent1" w:themeShade="BE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2E74B4" w:themeColor="accent5" w:themeShade="BE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2F5395" w:themeColor="accent1" w:themeShade="BE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1" w:themeTint="99" w:sz="4"/>
        </w:tcBorders>
      </w:tcPr>
    </w:tblStylePr>
    <w:tblStylePr w:type="nwCell">
      <w:tcPr>
        <w:tcBorders>
          <w:bottom w:val="single" w:color="8FAADC" w:themeColor="accent1" w:themeTint="99" w:sz="4"/>
        </w:tcBorders>
      </w:tcPr>
    </w:tblStylePr>
    <w:tblStylePr w:type="seCell">
      <w:tcPr>
        <w:tcBorders>
          <w:top w:val="single" w:color="8FAADC" w:themeColor="accent1" w:themeTint="99" w:sz="4"/>
        </w:tcBorders>
      </w:tcPr>
    </w:tblStylePr>
    <w:tblStylePr w:type="swCell">
      <w:tcPr>
        <w:tcBorders>
          <w:top w:val="single" w:color="8FAADC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2E74B4" w:themeColor="accent5" w:themeShade="BE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5" w:themeTint="99" w:sz="4"/>
        </w:tcBorders>
      </w:tcPr>
    </w:tblStylePr>
    <w:tblStylePr w:type="nwCell">
      <w:tcPr>
        <w:tcBorders>
          <w:bottom w:val="single" w:color="9DC3E6" w:themeColor="accent5" w:themeTint="99" w:sz="4"/>
        </w:tcBorders>
      </w:tcPr>
    </w:tblStylePr>
    <w:tblStylePr w:type="seCell">
      <w:tcPr>
        <w:tcBorders>
          <w:top w:val="single" w:color="9DC3E6" w:themeColor="accent5" w:themeTint="99" w:sz="4"/>
        </w:tcBorders>
      </w:tcPr>
    </w:tblStylePr>
    <w:tblStylePr w:type="swCell">
      <w:tcPr>
        <w:tcBorders>
          <w:top w:val="single" w:color="9DC3E6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FAADC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DC3E6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rPr/>
    <w:tblPr>
      <w:tblBorders>
        <w:bottom w:val="single" w:color="8FAADC" w:themeColor="accent1" w:themeTint="99" w:sz="4"/>
        <w:insideH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rPr/>
    <w:tblPr>
      <w:tblBorders>
        <w:bottom w:val="single" w:color="9DC3E6" w:themeColor="accent5" w:themeTint="99" w:sz="4"/>
        <w:insideH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rPr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rPr/>
    <w:tblPr>
      <w:tblBorders>
        <w:bottom w:val="single" w:color="4472C4" w:themeColor="accent1" w:sz="4"/>
        <w:left w:val="single" w:color="4472C4" w:themeColor="accent1" w:sz="4"/>
        <w:right w:val="single" w:color="4472C4" w:themeColor="accent1" w:sz="4"/>
        <w:top w:val="single" w:color="4472C4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1" w:sz="4"/>
          <w:insideH w:val="nil"/>
          <w:top w:val="single" w:color="4472C4" w:themeColor="accent1" w:sz="4"/>
        </w:tcBorders>
      </w:tcPr>
    </w:tblStylePr>
    <w:tblStylePr w:type="band1Vert">
      <w:tcPr>
        <w:tcBorders>
          <w:left w:val="single" w:color="4472C4" w:themeColor="accent1" w:sz="4"/>
          <w:right w:val="single" w:color="4472C4" w:themeColor="accen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4472C4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1" w:sz="4"/>
        </w:tcBorders>
      </w:tcPr>
    </w:tblStylePr>
    <w:tblStylePr w:type="swCell">
      <w:tcPr>
        <w:tcBorders>
          <w:right w:val="nil"/>
          <w:top w:val="double" w:color="4472C4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rPr/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rPr/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rPr/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rPr/>
    <w:tblPr>
      <w:tblBorders>
        <w:bottom w:val="single" w:color="5B9BD5" w:themeColor="accent5" w:sz="4"/>
        <w:left w:val="single" w:color="5B9BD5" w:themeColor="accent5" w:sz="4"/>
        <w:right w:val="single" w:color="5B9BD5" w:themeColor="accent5" w:sz="4"/>
        <w:top w:val="single" w:color="5B9BD5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5" w:sz="4"/>
          <w:insideH w:val="nil"/>
          <w:top w:val="single" w:color="5B9BD5" w:themeColor="accent5" w:sz="4"/>
        </w:tcBorders>
      </w:tcPr>
    </w:tblStylePr>
    <w:tblStylePr w:type="band1Vert">
      <w:tcPr>
        <w:tcBorders>
          <w:left w:val="single" w:color="5B9BD5" w:themeColor="accent5" w:sz="4"/>
          <w:right w:val="single" w:color="5B9BD5" w:themeColor="accent5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5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5B9BD5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5" w:sz="4"/>
        </w:tcBorders>
      </w:tcPr>
    </w:tblStylePr>
    <w:tblStylePr w:type="swCell">
      <w:tcPr>
        <w:tcBorders>
          <w:right w:val="nil"/>
          <w:top w:val="double" w:color="5B9BD5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rPr/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rPr/>
    <w:tblPr>
      <w:tblBorders>
        <w:bottom w:val="single" w:color="8FAADC" w:themeColor="accent1" w:themeTint="99" w:sz="4"/>
        <w:insideH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1" w:color="000000" w:val="clear"/>
        <w:tcBorders>
          <w:bottom w:val="single" w:color="4472C4" w:themeColor="accent1" w:sz="4"/>
          <w:insideH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rPr/>
    <w:tblPr>
      <w:tblBorders>
        <w:bottom w:val="single" w:color="9DC3E6" w:themeColor="accent5" w:themeTint="99" w:sz="4"/>
        <w:insideH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5" w:color="000000" w:val="clear"/>
        <w:tcBorders>
          <w:bottom w:val="single" w:color="5B9BD5" w:themeColor="accent5" w:sz="4"/>
          <w:insideH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4472C4" w:themeColor="accent1" w:sz="24"/>
        <w:left w:val="single" w:color="4472C4" w:themeColor="accent1" w:sz="24"/>
        <w:right w:val="single" w:color="4472C4" w:themeColor="accent1" w:sz="24"/>
        <w:top w:val="single" w:color="4472C4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5B9BD5" w:themeColor="accent5" w:sz="24"/>
        <w:left w:val="single" w:color="5B9BD5" w:themeColor="accent5" w:sz="24"/>
        <w:right w:val="single" w:color="5B9BD5" w:themeColor="accent5" w:sz="24"/>
        <w:top w:val="single" w:color="5B9BD5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2F5395" w:themeColor="accent1" w:themeShade="BE"/>
    </w:rPr>
    <w:tblPr>
      <w:tblBorders>
        <w:bottom w:val="single" w:color="4472C4" w:themeColor="accent1" w:sz="4"/>
        <w:top w:val="single" w:color="4472C4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472C4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C3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A7A7A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2E74B4" w:themeColor="accent5" w:themeShade="BE"/>
    </w:rPr>
    <w:tblPr>
      <w:tblBorders>
        <w:bottom w:val="single" w:color="5B9BD5" w:themeColor="accent5" w:sz="4"/>
        <w:top w:val="single" w:color="5B9BD5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5B9BD5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538034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2F5395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1" w:themeFillTint="33" w:color="000000" w:val="clear"/>
      </w:tcPr>
    </w:tblStylePr>
    <w:tblStylePr w:type="band1Vert"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4472C4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472C4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4472C4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4472C4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C3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A7A7A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2E74B4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5" w:themeFillTint="33" w:color="000000" w:val="clear"/>
      </w:tcPr>
    </w:tblStylePr>
    <w:tblStylePr w:type="band1Vert"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5B9BD5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5B9BD5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5B9BD5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5B9BD5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538034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142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val="nil"/>
    </w:tcPr>
    <w:tblStylePr w:type="band1Horz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/>
    </w:tblStylePr>
    <w:tblStylePr w:type="lastRow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character">
    <w:name w:val="Hyperlink"/>
    <w:basedOn w:val="PO2"/>
    <w:uiPriority w:val="151"/>
    <w:unhideWhenUsed/>
    <w:rPr>
      <w:color w:val="0563C1" w:themeColor="hyperlink"/>
      <w:u w:val="single"/>
    </w:rPr>
  </w:style>
  <w:style w:styleId="PO152" w:type="character">
    <w:name w:val="Unresolved Mention"/>
    <w:basedOn w:val="PO2"/>
    <w:uiPriority w:val="152"/>
    <w:semiHidden/>
    <w:unhideWhenUsed/>
    <w:rPr>
      <w:color w:val="605E5C"/>
      <w:shd w:val="clear" w:color="000000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49910204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24</Lines>
  <LinksUpToDate>false</LinksUpToDate>
  <Pages>5</Pages>
  <Paragraphs>6</Paragraphs>
  <Words>536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Gustav Segelflugzeug</dc:creator>
  <cp:lastModifiedBy/>
  <dcterms:modified xsi:type="dcterms:W3CDTF">2020-11-25T22:06:00Z</dcterms:modified>
</cp:coreProperties>
</file>