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1057" w:type="dxa"/>
        <w:tblInd w:w="-289" w:type="dxa"/>
        <w:tblLook w:val="04A0" w:firstRow="1" w:lastRow="0" w:firstColumn="1" w:lastColumn="0" w:noHBand="0" w:noVBand="1"/>
      </w:tblPr>
      <w:tblGrid>
        <w:gridCol w:w="1441"/>
        <w:gridCol w:w="1115"/>
        <w:gridCol w:w="1375"/>
        <w:gridCol w:w="1271"/>
        <w:gridCol w:w="1521"/>
        <w:gridCol w:w="879"/>
        <w:gridCol w:w="3455"/>
      </w:tblGrid>
      <w:tr w:rsidR="006941D2" w:rsidRPr="006941D2" w:rsidTr="002E76A3">
        <w:trPr>
          <w:trHeight w:val="284"/>
        </w:trPr>
        <w:tc>
          <w:tcPr>
            <w:tcW w:w="1441" w:type="dxa"/>
            <w:shd w:val="clear" w:color="auto" w:fill="FFF2CC" w:themeFill="accent4" w:themeFillTint="33"/>
          </w:tcPr>
          <w:p w:rsidR="006941D2" w:rsidRPr="006941D2" w:rsidRDefault="006941D2" w:rsidP="006941D2">
            <w:pPr>
              <w:rPr>
                <w:rFonts w:cstheme="minorHAnsi"/>
                <w:b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 xml:space="preserve">Ciclo escolar </w:t>
            </w:r>
          </w:p>
          <w:p w:rsidR="006941D2" w:rsidRPr="006941D2" w:rsidRDefault="006941D2" w:rsidP="006941D2">
            <w:pPr>
              <w:rPr>
                <w:rFonts w:cstheme="minorHAnsi"/>
                <w:b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>2020-21</w:t>
            </w:r>
          </w:p>
        </w:tc>
        <w:tc>
          <w:tcPr>
            <w:tcW w:w="9616" w:type="dxa"/>
            <w:gridSpan w:val="6"/>
            <w:shd w:val="clear" w:color="auto" w:fill="FFF2CC" w:themeFill="accent4" w:themeFillTint="33"/>
          </w:tcPr>
          <w:p w:rsidR="006941D2" w:rsidRPr="00E73E8A" w:rsidRDefault="006941D2" w:rsidP="006941D2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E73E8A">
              <w:rPr>
                <w:rFonts w:cstheme="minorHAnsi"/>
                <w:b/>
                <w:sz w:val="20"/>
                <w:szCs w:val="18"/>
              </w:rPr>
              <w:t>Planeación semanal</w:t>
            </w:r>
          </w:p>
        </w:tc>
      </w:tr>
      <w:tr w:rsidR="006941D2" w:rsidRPr="006941D2" w:rsidTr="002E76A3">
        <w:trPr>
          <w:trHeight w:val="251"/>
        </w:trPr>
        <w:tc>
          <w:tcPr>
            <w:tcW w:w="1441" w:type="dxa"/>
            <w:vMerge w:val="restart"/>
            <w:shd w:val="clear" w:color="auto" w:fill="FFF2CC" w:themeFill="accent4" w:themeFillTint="33"/>
          </w:tcPr>
          <w:p w:rsidR="006941D2" w:rsidRPr="006941D2" w:rsidRDefault="006941D2" w:rsidP="006941D2">
            <w:pPr>
              <w:rPr>
                <w:rFonts w:cstheme="minorHAnsi"/>
                <w:b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>Nivel educativo</w:t>
            </w:r>
          </w:p>
          <w:p w:rsidR="006941D2" w:rsidRPr="006941D2" w:rsidRDefault="006941D2" w:rsidP="006941D2">
            <w:pPr>
              <w:rPr>
                <w:rFonts w:cstheme="minorHAnsi"/>
                <w:sz w:val="20"/>
                <w:szCs w:val="18"/>
              </w:rPr>
            </w:pPr>
            <w:r w:rsidRPr="006941D2">
              <w:rPr>
                <w:rFonts w:cstheme="minorHAnsi"/>
                <w:sz w:val="20"/>
                <w:szCs w:val="18"/>
              </w:rPr>
              <w:t>Secundaria</w:t>
            </w:r>
          </w:p>
        </w:tc>
        <w:tc>
          <w:tcPr>
            <w:tcW w:w="1115" w:type="dxa"/>
            <w:shd w:val="clear" w:color="auto" w:fill="FFF2CC" w:themeFill="accent4" w:themeFillTint="33"/>
          </w:tcPr>
          <w:p w:rsidR="006941D2" w:rsidRPr="006941D2" w:rsidRDefault="006941D2" w:rsidP="006941D2">
            <w:pPr>
              <w:rPr>
                <w:rFonts w:cstheme="minorHAnsi"/>
                <w:b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>Grado escolar</w:t>
            </w:r>
          </w:p>
        </w:tc>
        <w:tc>
          <w:tcPr>
            <w:tcW w:w="1375" w:type="dxa"/>
            <w:shd w:val="clear" w:color="auto" w:fill="FFF2CC" w:themeFill="accent4" w:themeFillTint="33"/>
          </w:tcPr>
          <w:p w:rsidR="006941D2" w:rsidRPr="006941D2" w:rsidRDefault="006941D2" w:rsidP="006941D2">
            <w:pPr>
              <w:rPr>
                <w:rFonts w:cstheme="minorHAnsi"/>
                <w:sz w:val="20"/>
                <w:szCs w:val="18"/>
              </w:rPr>
            </w:pPr>
            <w:r w:rsidRPr="006941D2">
              <w:rPr>
                <w:rFonts w:cstheme="minorHAnsi"/>
                <w:sz w:val="20"/>
                <w:szCs w:val="18"/>
              </w:rPr>
              <w:t xml:space="preserve">Primer grado </w:t>
            </w:r>
          </w:p>
        </w:tc>
        <w:tc>
          <w:tcPr>
            <w:tcW w:w="1271" w:type="dxa"/>
            <w:vMerge w:val="restart"/>
            <w:shd w:val="clear" w:color="auto" w:fill="FFF2CC" w:themeFill="accent4" w:themeFillTint="33"/>
          </w:tcPr>
          <w:p w:rsidR="006941D2" w:rsidRPr="006941D2" w:rsidRDefault="006941D2" w:rsidP="006941D2">
            <w:pPr>
              <w:rPr>
                <w:rFonts w:cstheme="minorHAnsi"/>
                <w:b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 xml:space="preserve">Asignatura </w:t>
            </w:r>
          </w:p>
          <w:p w:rsidR="006941D2" w:rsidRPr="006941D2" w:rsidRDefault="006941D2" w:rsidP="006941D2">
            <w:pPr>
              <w:rPr>
                <w:rFonts w:cstheme="minorHAnsi"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 xml:space="preserve">GEOGRAFÍA </w:t>
            </w:r>
          </w:p>
        </w:tc>
        <w:tc>
          <w:tcPr>
            <w:tcW w:w="1521" w:type="dxa"/>
            <w:vMerge w:val="restart"/>
            <w:shd w:val="clear" w:color="auto" w:fill="FFF2CC" w:themeFill="accent4" w:themeFillTint="33"/>
          </w:tcPr>
          <w:p w:rsidR="006941D2" w:rsidRPr="006941D2" w:rsidRDefault="006941D2" w:rsidP="006941D2">
            <w:pPr>
              <w:rPr>
                <w:rFonts w:cstheme="minorHAnsi"/>
                <w:b/>
                <w:sz w:val="20"/>
                <w:szCs w:val="18"/>
              </w:rPr>
            </w:pPr>
          </w:p>
          <w:p w:rsidR="006941D2" w:rsidRPr="002E76A3" w:rsidRDefault="002E76A3" w:rsidP="002E76A3">
            <w:pPr>
              <w:rPr>
                <w:rFonts w:cstheme="minorHAnsi"/>
                <w:b/>
                <w:sz w:val="20"/>
                <w:szCs w:val="18"/>
              </w:rPr>
            </w:pPr>
            <w:r w:rsidRPr="002E76A3">
              <w:rPr>
                <w:rFonts w:cstheme="minorHAnsi"/>
                <w:b/>
                <w:sz w:val="20"/>
                <w:szCs w:val="18"/>
              </w:rPr>
              <w:t>Tercer trimestre</w:t>
            </w:r>
          </w:p>
        </w:tc>
        <w:tc>
          <w:tcPr>
            <w:tcW w:w="879" w:type="dxa"/>
            <w:shd w:val="clear" w:color="auto" w:fill="FFF2CC" w:themeFill="accent4" w:themeFillTint="33"/>
          </w:tcPr>
          <w:p w:rsidR="006941D2" w:rsidRPr="006941D2" w:rsidRDefault="006941D2" w:rsidP="006941D2">
            <w:pPr>
              <w:rPr>
                <w:rFonts w:cstheme="minorHAnsi"/>
                <w:b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 xml:space="preserve">Semana </w:t>
            </w:r>
          </w:p>
        </w:tc>
        <w:tc>
          <w:tcPr>
            <w:tcW w:w="3455" w:type="dxa"/>
            <w:shd w:val="clear" w:color="auto" w:fill="FFF2CC" w:themeFill="accent4" w:themeFillTint="33"/>
          </w:tcPr>
          <w:p w:rsidR="006941D2" w:rsidRPr="00E73E8A" w:rsidRDefault="00E41C7F" w:rsidP="006941D2">
            <w:pPr>
              <w:rPr>
                <w:rFonts w:cstheme="minorHAnsi"/>
                <w:sz w:val="20"/>
                <w:szCs w:val="18"/>
              </w:rPr>
            </w:pPr>
            <w:r w:rsidRPr="00E73E8A">
              <w:rPr>
                <w:rFonts w:cstheme="minorHAnsi"/>
                <w:sz w:val="20"/>
                <w:szCs w:val="18"/>
              </w:rPr>
              <w:t>29</w:t>
            </w:r>
            <w:r w:rsidR="00E73E8A" w:rsidRPr="00E73E8A">
              <w:rPr>
                <w:rFonts w:cstheme="minorHAnsi"/>
                <w:sz w:val="20"/>
                <w:szCs w:val="18"/>
              </w:rPr>
              <w:t xml:space="preserve"> </w:t>
            </w:r>
          </w:p>
        </w:tc>
      </w:tr>
      <w:tr w:rsidR="006941D2" w:rsidRPr="006941D2" w:rsidTr="002E76A3">
        <w:trPr>
          <w:trHeight w:val="310"/>
        </w:trPr>
        <w:tc>
          <w:tcPr>
            <w:tcW w:w="1441" w:type="dxa"/>
            <w:vMerge/>
            <w:shd w:val="clear" w:color="auto" w:fill="FFF2CC" w:themeFill="accent4" w:themeFillTint="33"/>
          </w:tcPr>
          <w:p w:rsidR="006941D2" w:rsidRPr="006941D2" w:rsidRDefault="006941D2" w:rsidP="006941D2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1115" w:type="dxa"/>
            <w:shd w:val="clear" w:color="auto" w:fill="FFF2CC" w:themeFill="accent4" w:themeFillTint="33"/>
          </w:tcPr>
          <w:p w:rsidR="006941D2" w:rsidRPr="006941D2" w:rsidRDefault="006941D2" w:rsidP="006941D2">
            <w:pPr>
              <w:rPr>
                <w:rFonts w:cstheme="minorHAnsi"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 xml:space="preserve">Grupos </w:t>
            </w:r>
          </w:p>
        </w:tc>
        <w:tc>
          <w:tcPr>
            <w:tcW w:w="1375" w:type="dxa"/>
            <w:shd w:val="clear" w:color="auto" w:fill="FFF2CC" w:themeFill="accent4" w:themeFillTint="33"/>
          </w:tcPr>
          <w:p w:rsidR="006941D2" w:rsidRPr="006941D2" w:rsidRDefault="006941D2" w:rsidP="006941D2">
            <w:pPr>
              <w:rPr>
                <w:rFonts w:cstheme="minorHAnsi"/>
                <w:sz w:val="20"/>
                <w:szCs w:val="18"/>
              </w:rPr>
            </w:pPr>
            <w:r w:rsidRPr="006941D2">
              <w:rPr>
                <w:rFonts w:cstheme="minorHAnsi"/>
                <w:sz w:val="20"/>
                <w:szCs w:val="18"/>
              </w:rPr>
              <w:t>D y E</w:t>
            </w:r>
          </w:p>
        </w:tc>
        <w:tc>
          <w:tcPr>
            <w:tcW w:w="1271" w:type="dxa"/>
            <w:vMerge/>
            <w:shd w:val="clear" w:color="auto" w:fill="FFF2CC" w:themeFill="accent4" w:themeFillTint="33"/>
          </w:tcPr>
          <w:p w:rsidR="006941D2" w:rsidRPr="006941D2" w:rsidRDefault="006941D2" w:rsidP="006941D2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1521" w:type="dxa"/>
            <w:vMerge/>
            <w:shd w:val="clear" w:color="auto" w:fill="FFF2CC" w:themeFill="accent4" w:themeFillTint="33"/>
          </w:tcPr>
          <w:p w:rsidR="006941D2" w:rsidRPr="006941D2" w:rsidRDefault="006941D2" w:rsidP="006941D2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879" w:type="dxa"/>
            <w:shd w:val="clear" w:color="auto" w:fill="FFF2CC" w:themeFill="accent4" w:themeFillTint="33"/>
          </w:tcPr>
          <w:p w:rsidR="006941D2" w:rsidRPr="006941D2" w:rsidRDefault="006941D2" w:rsidP="006941D2">
            <w:pPr>
              <w:rPr>
                <w:rFonts w:cstheme="minorHAnsi"/>
                <w:b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 xml:space="preserve">Fecha </w:t>
            </w:r>
          </w:p>
        </w:tc>
        <w:tc>
          <w:tcPr>
            <w:tcW w:w="3455" w:type="dxa"/>
            <w:shd w:val="clear" w:color="auto" w:fill="FFF2CC" w:themeFill="accent4" w:themeFillTint="33"/>
          </w:tcPr>
          <w:p w:rsidR="00A444D7" w:rsidRPr="00E73E8A" w:rsidRDefault="00E41C7F" w:rsidP="00E73E8A">
            <w:pPr>
              <w:rPr>
                <w:rFonts w:cstheme="minorHAnsi"/>
                <w:sz w:val="20"/>
                <w:szCs w:val="18"/>
              </w:rPr>
            </w:pPr>
            <w:r w:rsidRPr="00E73E8A">
              <w:rPr>
                <w:rFonts w:cstheme="minorHAnsi"/>
                <w:sz w:val="20"/>
                <w:szCs w:val="18"/>
              </w:rPr>
              <w:t xml:space="preserve">12-16 de abril </w:t>
            </w:r>
            <w:r w:rsidR="00A444D7" w:rsidRPr="00E73E8A">
              <w:rPr>
                <w:rFonts w:cstheme="minorHAnsi"/>
                <w:sz w:val="20"/>
                <w:szCs w:val="18"/>
              </w:rPr>
              <w:t>de 2021</w:t>
            </w:r>
          </w:p>
        </w:tc>
      </w:tr>
      <w:tr w:rsidR="006941D2" w:rsidRPr="006941D2" w:rsidTr="002E76A3">
        <w:trPr>
          <w:trHeight w:val="174"/>
        </w:trPr>
        <w:tc>
          <w:tcPr>
            <w:tcW w:w="1441" w:type="dxa"/>
            <w:shd w:val="clear" w:color="auto" w:fill="FFF2CC" w:themeFill="accent4" w:themeFillTint="33"/>
          </w:tcPr>
          <w:p w:rsidR="006941D2" w:rsidRPr="009815D8" w:rsidRDefault="006941D2" w:rsidP="006941D2">
            <w:pPr>
              <w:rPr>
                <w:rFonts w:cstheme="minorHAnsi"/>
                <w:b/>
                <w:szCs w:val="18"/>
              </w:rPr>
            </w:pPr>
            <w:r w:rsidRPr="009815D8">
              <w:rPr>
                <w:rFonts w:cstheme="minorHAnsi"/>
                <w:b/>
                <w:szCs w:val="18"/>
              </w:rPr>
              <w:t xml:space="preserve">Tema </w:t>
            </w:r>
          </w:p>
        </w:tc>
        <w:tc>
          <w:tcPr>
            <w:tcW w:w="9616" w:type="dxa"/>
            <w:gridSpan w:val="6"/>
            <w:shd w:val="clear" w:color="auto" w:fill="FFF2CC" w:themeFill="accent4" w:themeFillTint="33"/>
          </w:tcPr>
          <w:p w:rsidR="006941D2" w:rsidRPr="009815D8" w:rsidRDefault="00793EEA" w:rsidP="00793EEA">
            <w:pPr>
              <w:jc w:val="both"/>
              <w:rPr>
                <w:rFonts w:cstheme="minorHAnsi"/>
                <w:spacing w:val="3"/>
                <w:szCs w:val="18"/>
              </w:rPr>
            </w:pPr>
            <w:r>
              <w:t xml:space="preserve">El Índice de Desarrollo Humano (IDH) </w:t>
            </w:r>
          </w:p>
        </w:tc>
      </w:tr>
      <w:tr w:rsidR="006941D2" w:rsidRPr="006941D2" w:rsidTr="002E76A3">
        <w:trPr>
          <w:trHeight w:val="174"/>
        </w:trPr>
        <w:tc>
          <w:tcPr>
            <w:tcW w:w="1441" w:type="dxa"/>
            <w:shd w:val="clear" w:color="auto" w:fill="FFF2CC" w:themeFill="accent4" w:themeFillTint="33"/>
          </w:tcPr>
          <w:p w:rsidR="006941D2" w:rsidRPr="006941D2" w:rsidRDefault="006941D2" w:rsidP="006941D2">
            <w:pPr>
              <w:rPr>
                <w:rFonts w:cstheme="minorHAnsi"/>
                <w:b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 xml:space="preserve">Aprendizaje esperado </w:t>
            </w:r>
          </w:p>
        </w:tc>
        <w:tc>
          <w:tcPr>
            <w:tcW w:w="9616" w:type="dxa"/>
            <w:gridSpan w:val="6"/>
            <w:shd w:val="clear" w:color="auto" w:fill="FFF2CC" w:themeFill="accent4" w:themeFillTint="33"/>
          </w:tcPr>
          <w:p w:rsidR="006941D2" w:rsidRPr="009F3ED3" w:rsidRDefault="00793EEA" w:rsidP="00793EEA">
            <w:pPr>
              <w:rPr>
                <w:rFonts w:cstheme="minorHAnsi"/>
                <w:sz w:val="20"/>
                <w:szCs w:val="18"/>
              </w:rPr>
            </w:pPr>
            <w:r>
              <w:t xml:space="preserve">Compara condiciones socioeconómicas de distintos territorios del mundo mediante la interpretación del Índice de Desarrollo Humano (IDH). </w:t>
            </w:r>
          </w:p>
        </w:tc>
      </w:tr>
      <w:tr w:rsidR="006941D2" w:rsidRPr="006941D2" w:rsidTr="00077652">
        <w:trPr>
          <w:trHeight w:val="3201"/>
        </w:trPr>
        <w:tc>
          <w:tcPr>
            <w:tcW w:w="11057" w:type="dxa"/>
            <w:gridSpan w:val="7"/>
            <w:shd w:val="clear" w:color="auto" w:fill="auto"/>
          </w:tcPr>
          <w:p w:rsidR="003F7989" w:rsidRPr="000060E3" w:rsidRDefault="003F7989" w:rsidP="006941D2">
            <w:pPr>
              <w:jc w:val="both"/>
              <w:rPr>
                <w:rFonts w:ascii="Bahnschrift Light" w:hAnsi="Bahnschrift Light"/>
                <w:color w:val="FF0000"/>
              </w:rPr>
            </w:pPr>
            <w:r w:rsidRPr="000060E3">
              <w:rPr>
                <w:rFonts w:ascii="Bahnschrift Light" w:hAnsi="Bahnschrift Light"/>
                <w:color w:val="FF0000"/>
              </w:rPr>
              <w:t xml:space="preserve">Querido alumno: </w:t>
            </w:r>
          </w:p>
          <w:p w:rsidR="003F7989" w:rsidRPr="000060E3" w:rsidRDefault="003F7989" w:rsidP="006941D2">
            <w:pPr>
              <w:jc w:val="both"/>
              <w:rPr>
                <w:rFonts w:ascii="Bahnschrift Light" w:hAnsi="Bahnschrift Light"/>
                <w:color w:val="FF0000"/>
              </w:rPr>
            </w:pPr>
            <w:r w:rsidRPr="000060E3">
              <w:rPr>
                <w:rFonts w:ascii="Bahnschrift Light" w:hAnsi="Bahnschrift Light"/>
                <w:color w:val="FF0000"/>
              </w:rPr>
              <w:t>Después de unos días de descanso espero que hayas disfrutado con tu familia y todos se encuentren bien. Regresamos nuevamente a clases con más energía para concluir el tercer trimestre y el ciclo escolar.</w:t>
            </w:r>
          </w:p>
          <w:p w:rsidR="004E66AB" w:rsidRPr="000060E3" w:rsidRDefault="003F7989" w:rsidP="006941D2">
            <w:pPr>
              <w:jc w:val="both"/>
              <w:rPr>
                <w:rFonts w:ascii="Bahnschrift Light" w:hAnsi="Bahnschrift Light"/>
                <w:color w:val="FF0000"/>
              </w:rPr>
            </w:pPr>
            <w:r w:rsidRPr="000060E3">
              <w:rPr>
                <w:rFonts w:ascii="Bahnschrift Light" w:hAnsi="Bahnschrift Light"/>
                <w:color w:val="FF0000"/>
              </w:rPr>
              <w:t>Los temas que veremos esta quincena corresponden al eje 3 “El espacio geográfico y ciudadanía”,</w:t>
            </w:r>
            <w:r w:rsidR="004E66AB" w:rsidRPr="000060E3">
              <w:rPr>
                <w:rFonts w:ascii="Bahnschrift Light" w:hAnsi="Bahnschrift Light"/>
                <w:color w:val="FF0000"/>
              </w:rPr>
              <w:t xml:space="preserve"> seguiremos con el temario de A</w:t>
            </w:r>
            <w:r w:rsidRPr="000060E3">
              <w:rPr>
                <w:rFonts w:ascii="Bahnschrift Light" w:hAnsi="Bahnschrift Light"/>
                <w:color w:val="FF0000"/>
              </w:rPr>
              <w:t>prende en casa y retomaremos los temas de economía (</w:t>
            </w:r>
            <w:r w:rsidR="004E66AB" w:rsidRPr="000060E3">
              <w:rPr>
                <w:rFonts w:ascii="Bahnschrift Light" w:hAnsi="Bahnschrift Light"/>
                <w:color w:val="FF0000"/>
              </w:rPr>
              <w:t>pág. 137-185)</w:t>
            </w:r>
            <w:r w:rsidRPr="000060E3">
              <w:rPr>
                <w:rFonts w:ascii="Bahnschrift Light" w:hAnsi="Bahnschrift Light"/>
                <w:color w:val="FF0000"/>
              </w:rPr>
              <w:t xml:space="preserve"> </w:t>
            </w:r>
            <w:r w:rsidR="004E66AB" w:rsidRPr="000060E3">
              <w:rPr>
                <w:rFonts w:ascii="Bahnschrift Light" w:hAnsi="Bahnschrift Light"/>
                <w:color w:val="FF0000"/>
              </w:rPr>
              <w:t>posteriormente.</w:t>
            </w:r>
            <w:r w:rsidRPr="000060E3">
              <w:rPr>
                <w:rFonts w:ascii="Bahnschrift Light" w:hAnsi="Bahnschrift Light"/>
                <w:color w:val="FF0000"/>
              </w:rPr>
              <w:t xml:space="preserve"> </w:t>
            </w:r>
          </w:p>
          <w:p w:rsidR="004E66AB" w:rsidRDefault="004E66AB" w:rsidP="006941D2">
            <w:pPr>
              <w:jc w:val="both"/>
              <w:rPr>
                <w:b/>
              </w:rPr>
            </w:pPr>
          </w:p>
          <w:p w:rsidR="007263ED" w:rsidRDefault="007263ED" w:rsidP="006941D2">
            <w:pPr>
              <w:jc w:val="both"/>
              <w:rPr>
                <w:b/>
              </w:rPr>
            </w:pPr>
            <w:r>
              <w:rPr>
                <w:b/>
              </w:rPr>
              <w:t>Los programas que se proyectarán esta semana son:</w:t>
            </w:r>
          </w:p>
          <w:p w:rsidR="00892C72" w:rsidRDefault="00892C72" w:rsidP="00761F4A">
            <w:pPr>
              <w:jc w:val="both"/>
              <w:rPr>
                <w:b/>
              </w:rPr>
            </w:pPr>
          </w:p>
          <w:p w:rsidR="00597ED0" w:rsidRDefault="00892C72" w:rsidP="00E41C7F">
            <w:pPr>
              <w:jc w:val="both"/>
              <w:rPr>
                <w:rFonts w:cstheme="minorHAnsi"/>
                <w:spacing w:val="3"/>
                <w:szCs w:val="18"/>
              </w:rPr>
            </w:pPr>
            <w:r>
              <w:rPr>
                <w:b/>
              </w:rPr>
              <w:t>Lunes</w:t>
            </w:r>
            <w:r w:rsidR="009574CE">
              <w:rPr>
                <w:b/>
              </w:rPr>
              <w:t xml:space="preserve"> 12</w:t>
            </w:r>
            <w:r w:rsidR="00793EEA">
              <w:rPr>
                <w:b/>
              </w:rPr>
              <w:t>: No habrá clases ni programación.</w:t>
            </w:r>
            <w:r>
              <w:rPr>
                <w:b/>
              </w:rPr>
              <w:t xml:space="preserve"> </w:t>
            </w:r>
          </w:p>
          <w:p w:rsidR="00761F4A" w:rsidRDefault="00761F4A" w:rsidP="00761F4A">
            <w:pPr>
              <w:jc w:val="both"/>
              <w:rPr>
                <w:rFonts w:cstheme="minorHAnsi"/>
                <w:b/>
                <w:spacing w:val="3"/>
                <w:szCs w:val="18"/>
              </w:rPr>
            </w:pPr>
          </w:p>
          <w:p w:rsidR="0083621C" w:rsidRDefault="00597ED0" w:rsidP="00E41C7F">
            <w:pPr>
              <w:jc w:val="both"/>
            </w:pPr>
            <w:r w:rsidRPr="00597ED0">
              <w:rPr>
                <w:rFonts w:cstheme="minorHAnsi"/>
                <w:b/>
                <w:spacing w:val="3"/>
                <w:szCs w:val="18"/>
              </w:rPr>
              <w:t>Miércoles</w:t>
            </w:r>
            <w:r w:rsidR="009574CE">
              <w:rPr>
                <w:rFonts w:cstheme="minorHAnsi"/>
                <w:b/>
                <w:spacing w:val="3"/>
                <w:szCs w:val="18"/>
              </w:rPr>
              <w:t xml:space="preserve"> 14</w:t>
            </w:r>
            <w:r w:rsidR="00793EEA">
              <w:rPr>
                <w:rFonts w:cstheme="minorHAnsi"/>
                <w:b/>
                <w:spacing w:val="3"/>
                <w:szCs w:val="18"/>
              </w:rPr>
              <w:t>:</w:t>
            </w:r>
            <w:r w:rsidRPr="00597ED0">
              <w:rPr>
                <w:rFonts w:cstheme="minorHAnsi"/>
                <w:b/>
                <w:spacing w:val="3"/>
                <w:szCs w:val="18"/>
              </w:rPr>
              <w:t xml:space="preserve"> </w:t>
            </w:r>
            <w:r w:rsidR="0083621C">
              <w:t xml:space="preserve">El Índice de Desarrollo Humano (IDH) </w:t>
            </w:r>
          </w:p>
          <w:p w:rsidR="009945D7" w:rsidRDefault="00793EEA" w:rsidP="00E41C7F">
            <w:pPr>
              <w:jc w:val="both"/>
            </w:pPr>
            <w:r w:rsidRPr="00793EEA">
              <w:rPr>
                <w:u w:val="single"/>
              </w:rPr>
              <w:t>Énfasis:</w:t>
            </w:r>
            <w:r>
              <w:t xml:space="preserve"> Identificar los componentes del Índice de Desarrollo Humano (IDH) con la finalidad de contrastar la calidad de vida en diferentes lugares y entre distintas sociedades.</w:t>
            </w:r>
          </w:p>
          <w:p w:rsidR="00793EEA" w:rsidRDefault="00793EEA" w:rsidP="00E41C7F">
            <w:pPr>
              <w:jc w:val="both"/>
              <w:rPr>
                <w:rFonts w:cstheme="minorHAnsi"/>
                <w:b/>
                <w:spacing w:val="3"/>
                <w:szCs w:val="18"/>
              </w:rPr>
            </w:pPr>
          </w:p>
          <w:p w:rsidR="00793EEA" w:rsidRDefault="00597ED0" w:rsidP="00E41C7F">
            <w:pPr>
              <w:jc w:val="both"/>
            </w:pPr>
            <w:r w:rsidRPr="00597ED0">
              <w:rPr>
                <w:rFonts w:cstheme="minorHAnsi"/>
                <w:b/>
                <w:spacing w:val="3"/>
                <w:szCs w:val="18"/>
              </w:rPr>
              <w:t>Viernes</w:t>
            </w:r>
            <w:r w:rsidR="009574CE">
              <w:rPr>
                <w:rFonts w:cstheme="minorHAnsi"/>
                <w:b/>
                <w:spacing w:val="3"/>
                <w:szCs w:val="18"/>
              </w:rPr>
              <w:t xml:space="preserve"> 16</w:t>
            </w:r>
            <w:r w:rsidR="00793EEA">
              <w:rPr>
                <w:rFonts w:cstheme="minorHAnsi"/>
                <w:b/>
                <w:spacing w:val="3"/>
                <w:szCs w:val="18"/>
              </w:rPr>
              <w:t>:</w:t>
            </w:r>
            <w:r w:rsidRPr="00597ED0">
              <w:rPr>
                <w:rFonts w:cstheme="minorHAnsi"/>
                <w:b/>
                <w:spacing w:val="3"/>
                <w:szCs w:val="18"/>
              </w:rPr>
              <w:t xml:space="preserve"> </w:t>
            </w:r>
            <w:r w:rsidR="00793EEA" w:rsidRPr="00793EEA">
              <w:rPr>
                <w:rFonts w:cstheme="minorHAnsi"/>
                <w:spacing w:val="3"/>
                <w:szCs w:val="18"/>
              </w:rPr>
              <w:t>La distribución del</w:t>
            </w:r>
            <w:r w:rsidR="00793EEA">
              <w:rPr>
                <w:rFonts w:cstheme="minorHAnsi"/>
                <w:b/>
                <w:spacing w:val="3"/>
                <w:szCs w:val="18"/>
              </w:rPr>
              <w:t xml:space="preserve"> </w:t>
            </w:r>
            <w:r w:rsidR="00793EEA">
              <w:t xml:space="preserve">Índice de Desarrollo Humano (IDH). </w:t>
            </w:r>
          </w:p>
          <w:p w:rsidR="009945D7" w:rsidRDefault="00793EEA" w:rsidP="00E41C7F">
            <w:pPr>
              <w:jc w:val="both"/>
            </w:pPr>
            <w:r w:rsidRPr="00793EEA">
              <w:rPr>
                <w:u w:val="single"/>
              </w:rPr>
              <w:t>Énfasis</w:t>
            </w:r>
            <w:r>
              <w:t>: Reconocer la distribución del Índice de Desarrollo Humano (IDH) en relación con la desigualdad y la distribución de la riqueza a nivel mundial.</w:t>
            </w:r>
          </w:p>
          <w:p w:rsidR="00892C72" w:rsidRDefault="00892C72" w:rsidP="006941D2">
            <w:pPr>
              <w:jc w:val="both"/>
            </w:pPr>
          </w:p>
          <w:p w:rsidR="00135794" w:rsidRDefault="0099539C" w:rsidP="006941D2">
            <w:pPr>
              <w:jc w:val="both"/>
            </w:pPr>
            <w:r w:rsidRPr="00135794">
              <w:rPr>
                <w:b/>
              </w:rPr>
              <w:t>Actividad</w:t>
            </w:r>
            <w:r w:rsidR="000060E3">
              <w:rPr>
                <w:b/>
              </w:rPr>
              <w:t>:</w:t>
            </w:r>
            <w:r w:rsidR="001D72EC">
              <w:t xml:space="preserve"> </w:t>
            </w:r>
          </w:p>
          <w:p w:rsidR="004A297B" w:rsidRDefault="001D72EC" w:rsidP="006941D2">
            <w:pPr>
              <w:jc w:val="both"/>
            </w:pPr>
            <w:r>
              <w:t xml:space="preserve">En tu cuaderno, con ayuda de </w:t>
            </w:r>
            <w:r w:rsidRPr="000060E3">
              <w:rPr>
                <w:color w:val="FF0000"/>
              </w:rPr>
              <w:t xml:space="preserve">tu libro </w:t>
            </w:r>
            <w:r>
              <w:t xml:space="preserve">realiza un </w:t>
            </w:r>
            <w:r w:rsidRPr="004A297B">
              <w:rPr>
                <w:b/>
              </w:rPr>
              <w:t>mapa mental</w:t>
            </w:r>
            <w:r>
              <w:t xml:space="preserve"> del IDH que incluya las características de los </w:t>
            </w:r>
            <w:r w:rsidR="004A297B">
              <w:t>3</w:t>
            </w:r>
            <w:r>
              <w:t xml:space="preserve"> tipos de IDH (</w:t>
            </w:r>
            <w:r w:rsidR="004A297B">
              <w:t xml:space="preserve">alto, medio y bajo) </w:t>
            </w:r>
            <w:r>
              <w:t xml:space="preserve">de acuerdo a la clasificación </w:t>
            </w:r>
            <w:r w:rsidR="004A297B">
              <w:t>y las características de las páginas</w:t>
            </w:r>
            <w:r>
              <w:t xml:space="preserve"> 189</w:t>
            </w:r>
            <w:r w:rsidR="004A297B">
              <w:t>-191</w:t>
            </w:r>
            <w:r w:rsidR="007B3A67">
              <w:t>, es indispensable que realices esta</w:t>
            </w:r>
            <w:r w:rsidR="00135794">
              <w:t>s</w:t>
            </w:r>
            <w:r w:rsidR="007B3A67">
              <w:t xml:space="preserve"> actividad</w:t>
            </w:r>
            <w:r w:rsidR="00135794">
              <w:t>es</w:t>
            </w:r>
            <w:r w:rsidR="007B3A67">
              <w:t xml:space="preserve"> con base en tu libro de texto.</w:t>
            </w:r>
            <w:r w:rsidR="0099539C">
              <w:t xml:space="preserve"> Si tienes dudas de cómo hacer un mapa mental puedes auxiliarte  del siguiente video: </w:t>
            </w:r>
            <w:hyperlink r:id="rId7" w:history="1">
              <w:r w:rsidR="0099539C" w:rsidRPr="00C85C92">
                <w:rPr>
                  <w:rStyle w:val="Hipervnculo"/>
                </w:rPr>
                <w:t>https://www.youtube.com/watch?v=nvu86VYR55E</w:t>
              </w:r>
            </w:hyperlink>
            <w:r w:rsidR="0099539C">
              <w:t xml:space="preserve"> o bien, puedes buscar algún otro en internet. </w:t>
            </w:r>
          </w:p>
          <w:p w:rsidR="00A04718" w:rsidRDefault="00A04718" w:rsidP="00E41C7F">
            <w:pPr>
              <w:jc w:val="both"/>
              <w:rPr>
                <w:rFonts w:cstheme="minorHAnsi"/>
                <w:b/>
                <w:color w:val="FF0000"/>
                <w:spacing w:val="3"/>
                <w:szCs w:val="18"/>
              </w:rPr>
            </w:pPr>
          </w:p>
          <w:p w:rsidR="00A444D7" w:rsidRDefault="003F7989" w:rsidP="00A444D7">
            <w:pPr>
              <w:jc w:val="both"/>
            </w:pPr>
            <w:r>
              <w:rPr>
                <w:rFonts w:cstheme="minorHAnsi"/>
                <w:b/>
                <w:color w:val="FF0000"/>
                <w:spacing w:val="3"/>
                <w:szCs w:val="18"/>
              </w:rPr>
              <w:t>Fecha de entrega:  lunes 19 de abril de 2021.</w:t>
            </w:r>
          </w:p>
          <w:p w:rsidR="00A444D7" w:rsidRPr="006941D2" w:rsidRDefault="00A444D7" w:rsidP="00A444D7">
            <w:pPr>
              <w:jc w:val="both"/>
              <w:rPr>
                <w:rFonts w:cstheme="minorHAnsi"/>
                <w:spacing w:val="3"/>
                <w:sz w:val="20"/>
                <w:szCs w:val="18"/>
              </w:rPr>
            </w:pPr>
          </w:p>
        </w:tc>
      </w:tr>
    </w:tbl>
    <w:p w:rsidR="002F21B8" w:rsidRDefault="002F21B8">
      <w:bookmarkStart w:id="0" w:name="_GoBack"/>
      <w:bookmarkEnd w:id="0"/>
    </w:p>
    <w:sectPr w:rsidR="002F21B8" w:rsidSect="006941D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3F5" w:rsidRDefault="00C123F5" w:rsidP="001A3A48">
      <w:pPr>
        <w:spacing w:after="0" w:line="240" w:lineRule="auto"/>
      </w:pPr>
      <w:r>
        <w:separator/>
      </w:r>
    </w:p>
  </w:endnote>
  <w:endnote w:type="continuationSeparator" w:id="0">
    <w:p w:rsidR="00C123F5" w:rsidRDefault="00C123F5" w:rsidP="001A3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3F5" w:rsidRDefault="00C123F5" w:rsidP="001A3A48">
      <w:pPr>
        <w:spacing w:after="0" w:line="240" w:lineRule="auto"/>
      </w:pPr>
      <w:r>
        <w:separator/>
      </w:r>
    </w:p>
  </w:footnote>
  <w:footnote w:type="continuationSeparator" w:id="0">
    <w:p w:rsidR="00C123F5" w:rsidRDefault="00C123F5" w:rsidP="001A3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24022"/>
    <w:multiLevelType w:val="hybridMultilevel"/>
    <w:tmpl w:val="35FA4956"/>
    <w:lvl w:ilvl="0" w:tplc="80D4B960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819B5"/>
    <w:multiLevelType w:val="hybridMultilevel"/>
    <w:tmpl w:val="77C659F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A34A45"/>
    <w:multiLevelType w:val="hybridMultilevel"/>
    <w:tmpl w:val="9E8CCBA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4443FA"/>
    <w:multiLevelType w:val="hybridMultilevel"/>
    <w:tmpl w:val="8166841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AB74B8"/>
    <w:multiLevelType w:val="hybridMultilevel"/>
    <w:tmpl w:val="42A8746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7C3F33"/>
    <w:multiLevelType w:val="hybridMultilevel"/>
    <w:tmpl w:val="0D0CF1B0"/>
    <w:lvl w:ilvl="0" w:tplc="E0FE2B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1D2"/>
    <w:rsid w:val="000060E3"/>
    <w:rsid w:val="00086BBC"/>
    <w:rsid w:val="000B4269"/>
    <w:rsid w:val="000D779E"/>
    <w:rsid w:val="00135794"/>
    <w:rsid w:val="00146E4C"/>
    <w:rsid w:val="001614AC"/>
    <w:rsid w:val="001A3A48"/>
    <w:rsid w:val="001C5C74"/>
    <w:rsid w:val="001D72EC"/>
    <w:rsid w:val="002D3636"/>
    <w:rsid w:val="002E76A3"/>
    <w:rsid w:val="002F21B8"/>
    <w:rsid w:val="003D391C"/>
    <w:rsid w:val="003F7989"/>
    <w:rsid w:val="00422437"/>
    <w:rsid w:val="0049569A"/>
    <w:rsid w:val="004A297B"/>
    <w:rsid w:val="004A55DC"/>
    <w:rsid w:val="004B1E06"/>
    <w:rsid w:val="004E66AB"/>
    <w:rsid w:val="005108FF"/>
    <w:rsid w:val="0051267F"/>
    <w:rsid w:val="0054649C"/>
    <w:rsid w:val="0057391E"/>
    <w:rsid w:val="00597ED0"/>
    <w:rsid w:val="005F43EA"/>
    <w:rsid w:val="00645BAA"/>
    <w:rsid w:val="00672F63"/>
    <w:rsid w:val="006941D2"/>
    <w:rsid w:val="0072288B"/>
    <w:rsid w:val="007263ED"/>
    <w:rsid w:val="00761F4A"/>
    <w:rsid w:val="00793EEA"/>
    <w:rsid w:val="007B3A67"/>
    <w:rsid w:val="007D564A"/>
    <w:rsid w:val="007F0FA7"/>
    <w:rsid w:val="00826C0B"/>
    <w:rsid w:val="0083621C"/>
    <w:rsid w:val="00852DDD"/>
    <w:rsid w:val="00884B73"/>
    <w:rsid w:val="00892C72"/>
    <w:rsid w:val="008A3A00"/>
    <w:rsid w:val="009038D9"/>
    <w:rsid w:val="00913523"/>
    <w:rsid w:val="009574CE"/>
    <w:rsid w:val="009815D8"/>
    <w:rsid w:val="009838BD"/>
    <w:rsid w:val="009945D7"/>
    <w:rsid w:val="0099539C"/>
    <w:rsid w:val="009F3ED3"/>
    <w:rsid w:val="00A04718"/>
    <w:rsid w:val="00A21C3E"/>
    <w:rsid w:val="00A444D7"/>
    <w:rsid w:val="00A70DD9"/>
    <w:rsid w:val="00AC7447"/>
    <w:rsid w:val="00AF263E"/>
    <w:rsid w:val="00BE585D"/>
    <w:rsid w:val="00C123F5"/>
    <w:rsid w:val="00CC6DD3"/>
    <w:rsid w:val="00D131FB"/>
    <w:rsid w:val="00D467CB"/>
    <w:rsid w:val="00D5586F"/>
    <w:rsid w:val="00D90CCA"/>
    <w:rsid w:val="00E1773A"/>
    <w:rsid w:val="00E41C7F"/>
    <w:rsid w:val="00E42034"/>
    <w:rsid w:val="00E73E8A"/>
    <w:rsid w:val="00E81856"/>
    <w:rsid w:val="00E921BE"/>
    <w:rsid w:val="00ED32FD"/>
    <w:rsid w:val="00F547D5"/>
    <w:rsid w:val="00F61713"/>
    <w:rsid w:val="00F821F0"/>
    <w:rsid w:val="00FD0C3D"/>
    <w:rsid w:val="00FE1797"/>
    <w:rsid w:val="00FF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804D1"/>
  <w15:chartTrackingRefBased/>
  <w15:docId w15:val="{AD573B4C-6E25-40AD-A7E5-57461B89A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94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A3A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3A48"/>
  </w:style>
  <w:style w:type="paragraph" w:styleId="Piedepgina">
    <w:name w:val="footer"/>
    <w:basedOn w:val="Normal"/>
    <w:link w:val="PiedepginaCar"/>
    <w:uiPriority w:val="99"/>
    <w:unhideWhenUsed/>
    <w:rsid w:val="001A3A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3A48"/>
  </w:style>
  <w:style w:type="character" w:styleId="Hipervnculo">
    <w:name w:val="Hyperlink"/>
    <w:basedOn w:val="Fuentedeprrafopredeter"/>
    <w:uiPriority w:val="99"/>
    <w:unhideWhenUsed/>
    <w:rsid w:val="00A04718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131FB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F82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nvu86VYR55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1</Pages>
  <Words>305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martínez</dc:creator>
  <cp:keywords/>
  <dc:description/>
  <cp:lastModifiedBy>elizabeth martínez</cp:lastModifiedBy>
  <cp:revision>37</cp:revision>
  <dcterms:created xsi:type="dcterms:W3CDTF">2021-01-01T21:36:00Z</dcterms:created>
  <dcterms:modified xsi:type="dcterms:W3CDTF">2021-04-09T16:47:00Z</dcterms:modified>
</cp:coreProperties>
</file>