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FB56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7D2BF8E4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1AF83D30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405025BE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5DC4B28D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5E02C4D4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2B45F1A7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35545814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14:paraId="7FC3CAE2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154B3538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14:paraId="0145553A" w14:textId="77777777" w:rsidR="00F972C7" w:rsidRDefault="005729EF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5BE3482B" w14:textId="77777777"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72C7" w14:paraId="077DBAA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7902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78B3096E" w14:textId="1E3D6DF5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835505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700961">
              <w:rPr>
                <w:rFonts w:ascii="Oswald" w:eastAsia="Oswald" w:hAnsi="Oswald" w:cs="Oswald"/>
                <w:sz w:val="20"/>
                <w:szCs w:val="20"/>
              </w:rPr>
              <w:t>24 AL 28 DE MAYO.</w:t>
            </w:r>
          </w:p>
        </w:tc>
      </w:tr>
      <w:tr w:rsidR="00F972C7" w14:paraId="05953C5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252D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F972C7" w14:paraId="5CFAB7C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8FEE" w14:textId="2CABE43C" w:rsidR="00F972C7" w:rsidRDefault="001D29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 </w:t>
            </w:r>
            <w:r w:rsidR="002C187A">
              <w:rPr>
                <w:rFonts w:ascii="Oswald" w:eastAsia="Oswald" w:hAnsi="Oswald" w:cs="Oswald"/>
                <w:sz w:val="20"/>
                <w:szCs w:val="20"/>
              </w:rPr>
              <w:t xml:space="preserve"> “ ¡ COMENCEMOS A REPRESENTAR NUESTRA SOLUCIÓN</w:t>
            </w:r>
            <w:r w:rsidR="00C06733">
              <w:rPr>
                <w:rFonts w:ascii="Oswald" w:eastAsia="Oswald" w:hAnsi="Oswald" w:cs="Oswald"/>
                <w:sz w:val="20"/>
                <w:szCs w:val="20"/>
              </w:rPr>
              <w:t xml:space="preserve"> ¡ </w:t>
            </w:r>
            <w:r w:rsidR="003117B8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 w:rsidR="00C06733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5729EF">
              <w:rPr>
                <w:rFonts w:ascii="Oswald" w:eastAsia="Oswald" w:hAnsi="Oswald" w:cs="Oswald"/>
                <w:sz w:val="20"/>
                <w:szCs w:val="20"/>
              </w:rPr>
              <w:t xml:space="preserve">APRENDIZAJES ESPERADOS: </w:t>
            </w:r>
            <w:r w:rsidR="0070669C">
              <w:rPr>
                <w:rFonts w:ascii="Oswald" w:eastAsia="Oswald" w:hAnsi="Oswald" w:cs="Oswald"/>
                <w:sz w:val="20"/>
                <w:szCs w:val="20"/>
              </w:rPr>
              <w:t xml:space="preserve">Define los propósitos y describe las fases de un proyecto </w:t>
            </w:r>
            <w:r w:rsidR="00E0325D">
              <w:rPr>
                <w:rFonts w:ascii="Oswald" w:eastAsia="Oswald" w:hAnsi="Oswald" w:cs="Oswald"/>
                <w:sz w:val="20"/>
                <w:szCs w:val="20"/>
              </w:rPr>
              <w:t xml:space="preserve">de producción artesanal </w:t>
            </w:r>
          </w:p>
          <w:p w14:paraId="405376A0" w14:textId="7BD2752A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r w:rsidR="0010585D">
              <w:rPr>
                <w:rFonts w:ascii="Oswald" w:eastAsia="Oswald" w:hAnsi="Oswald" w:cs="Oswald"/>
                <w:sz w:val="20"/>
                <w:szCs w:val="20"/>
              </w:rPr>
              <w:t xml:space="preserve">  ÉNFASIS : </w:t>
            </w:r>
            <w:r w:rsidR="00E0325D">
              <w:rPr>
                <w:rFonts w:ascii="Oswald" w:eastAsia="Oswald" w:hAnsi="Oswald" w:cs="Oswald"/>
                <w:sz w:val="20"/>
                <w:szCs w:val="20"/>
              </w:rPr>
              <w:t xml:space="preserve">Realizar </w:t>
            </w:r>
            <w:r w:rsidR="00572DBE">
              <w:rPr>
                <w:rFonts w:ascii="Oswald" w:eastAsia="Oswald" w:hAnsi="Oswald" w:cs="Oswald"/>
                <w:sz w:val="20"/>
                <w:szCs w:val="20"/>
              </w:rPr>
              <w:t xml:space="preserve">un primer acercamiento de la representación </w:t>
            </w:r>
            <w:r w:rsidR="00376522">
              <w:rPr>
                <w:rFonts w:ascii="Oswald" w:eastAsia="Oswald" w:hAnsi="Oswald" w:cs="Oswald"/>
                <w:sz w:val="20"/>
                <w:szCs w:val="20"/>
              </w:rPr>
              <w:t>técnica de la alternativa de solución elegida.</w:t>
            </w:r>
          </w:p>
        </w:tc>
      </w:tr>
      <w:tr w:rsidR="00F972C7" w14:paraId="45F11D3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5851" w14:textId="6E2540F0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MIERCOLES.    </w:t>
            </w:r>
            <w:r w:rsidR="00B410DF">
              <w:rPr>
                <w:rFonts w:ascii="Oswald" w:eastAsia="Oswald" w:hAnsi="Oswald" w:cs="Oswald"/>
                <w:sz w:val="20"/>
                <w:szCs w:val="20"/>
              </w:rPr>
              <w:t>ENTONCES…</w:t>
            </w:r>
            <w:r w:rsidR="003653B0">
              <w:rPr>
                <w:rFonts w:ascii="Oswald" w:eastAsia="Oswald" w:hAnsi="Oswald" w:cs="Oswald"/>
                <w:sz w:val="20"/>
                <w:szCs w:val="20"/>
              </w:rPr>
              <w:t xml:space="preserve"> ¿</w:t>
            </w:r>
            <w:r w:rsidR="00E45721">
              <w:rPr>
                <w:rFonts w:ascii="Oswald" w:eastAsia="Oswald" w:hAnsi="Oswald" w:cs="Oswald"/>
                <w:sz w:val="20"/>
                <w:szCs w:val="20"/>
              </w:rPr>
              <w:t xml:space="preserve">COMO </w:t>
            </w:r>
            <w:r w:rsidR="003653B0">
              <w:rPr>
                <w:rFonts w:ascii="Oswald" w:eastAsia="Oswald" w:hAnsi="Oswald" w:cs="Oswald"/>
                <w:sz w:val="20"/>
                <w:szCs w:val="20"/>
              </w:rPr>
              <w:t xml:space="preserve">QUEDA </w:t>
            </w:r>
            <w:r w:rsidR="00E45721">
              <w:rPr>
                <w:rFonts w:ascii="Oswald" w:eastAsia="Oswald" w:hAnsi="Oswald" w:cs="Oswald"/>
                <w:sz w:val="20"/>
                <w:szCs w:val="20"/>
              </w:rPr>
              <w:t>NUESTRO</w:t>
            </w:r>
            <w:r w:rsidR="00864B8C">
              <w:rPr>
                <w:rFonts w:ascii="Oswald" w:eastAsia="Oswald" w:hAnsi="Oswald" w:cs="Oswald"/>
                <w:sz w:val="20"/>
                <w:szCs w:val="20"/>
              </w:rPr>
              <w:t xml:space="preserve">? </w:t>
            </w:r>
            <w:r w:rsidR="00402E79">
              <w:rPr>
                <w:rFonts w:ascii="Oswald" w:eastAsia="Oswald" w:hAnsi="Oswald" w:cs="Oswald"/>
                <w:sz w:val="20"/>
                <w:szCs w:val="20"/>
              </w:rPr>
              <w:t xml:space="preserve">: </w:t>
            </w:r>
            <w:r w:rsidR="00864B8C">
              <w:rPr>
                <w:rFonts w:ascii="Oswald" w:eastAsia="Oswald" w:hAnsi="Oswald" w:cs="Oswald"/>
                <w:sz w:val="20"/>
                <w:szCs w:val="20"/>
              </w:rPr>
              <w:t xml:space="preserve">APRENDIZAJES </w:t>
            </w:r>
            <w:r w:rsidR="000D03E9">
              <w:rPr>
                <w:rFonts w:ascii="Oswald" w:eastAsia="Oswald" w:hAnsi="Oswald" w:cs="Oswald"/>
                <w:sz w:val="20"/>
                <w:szCs w:val="20"/>
              </w:rPr>
              <w:t xml:space="preserve">ESPERADOS : Define </w:t>
            </w:r>
            <w:r w:rsidR="001F56AD">
              <w:rPr>
                <w:rFonts w:ascii="Oswald" w:eastAsia="Oswald" w:hAnsi="Oswald" w:cs="Oswald"/>
                <w:sz w:val="20"/>
                <w:szCs w:val="20"/>
              </w:rPr>
              <w:t xml:space="preserve">los propósitos y describe las fases de un proyecto de producción artesanal. </w:t>
            </w:r>
          </w:p>
          <w:p w14:paraId="1FCAE648" w14:textId="666F606C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ENFASIS:</w:t>
            </w:r>
            <w:r w:rsidR="00872349">
              <w:rPr>
                <w:rFonts w:ascii="Oswald" w:eastAsia="Oswald" w:hAnsi="Oswald" w:cs="Oswald"/>
                <w:sz w:val="20"/>
                <w:szCs w:val="20"/>
              </w:rPr>
              <w:t>Desarrollar</w:t>
            </w:r>
            <w:proofErr w:type="spellEnd"/>
            <w:r w:rsidR="00872349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DC7421">
              <w:rPr>
                <w:rFonts w:ascii="Oswald" w:eastAsia="Oswald" w:hAnsi="Oswald" w:cs="Oswald"/>
                <w:sz w:val="20"/>
                <w:szCs w:val="20"/>
              </w:rPr>
              <w:t xml:space="preserve">la representación técnica del producto </w:t>
            </w:r>
            <w:r w:rsidR="009A43F3">
              <w:rPr>
                <w:rFonts w:ascii="Oswald" w:eastAsia="Oswald" w:hAnsi="Oswald" w:cs="Oswald"/>
                <w:sz w:val="20"/>
                <w:szCs w:val="20"/>
              </w:rPr>
              <w:t xml:space="preserve">o servicio que se genera como </w:t>
            </w:r>
            <w:r w:rsidR="00A16AD3">
              <w:rPr>
                <w:rFonts w:ascii="Oswald" w:eastAsia="Oswald" w:hAnsi="Oswald" w:cs="Oswald"/>
                <w:sz w:val="20"/>
                <w:szCs w:val="20"/>
              </w:rPr>
              <w:t>solución.</w:t>
            </w:r>
          </w:p>
        </w:tc>
      </w:tr>
      <w:tr w:rsidR="00F972C7" w14:paraId="3A8CA56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9922" w14:textId="0F7AA022" w:rsidR="00F972C7" w:rsidRDefault="00A16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JUEVES </w:t>
            </w:r>
            <w:r w:rsidR="00891B9C">
              <w:rPr>
                <w:rFonts w:ascii="Oswald" w:eastAsia="Oswald" w:hAnsi="Oswald" w:cs="Oswald"/>
                <w:sz w:val="20"/>
                <w:szCs w:val="20"/>
              </w:rPr>
              <w:t>“ COMUNICACIÓN Y CÓDIGOS I.</w:t>
            </w:r>
            <w:r w:rsidR="004048D9">
              <w:rPr>
                <w:rFonts w:ascii="Oswald" w:eastAsia="Oswald" w:hAnsi="Oswald" w:cs="Oswald"/>
                <w:sz w:val="20"/>
                <w:szCs w:val="20"/>
              </w:rPr>
              <w:t xml:space="preserve">  APRENDIZAJES ESPERADOS: Emplea herramientas </w:t>
            </w:r>
            <w:r w:rsidR="00C62CF9">
              <w:rPr>
                <w:rFonts w:ascii="Oswald" w:eastAsia="Oswald" w:hAnsi="Oswald" w:cs="Oswald"/>
                <w:sz w:val="20"/>
                <w:szCs w:val="20"/>
              </w:rPr>
              <w:t xml:space="preserve">y maquinas para transformar y aprovechar de manera eficiente los materiales y la </w:t>
            </w:r>
            <w:r w:rsidR="00354BC1">
              <w:rPr>
                <w:rFonts w:ascii="Oswald" w:eastAsia="Oswald" w:hAnsi="Oswald" w:cs="Oswald"/>
                <w:sz w:val="20"/>
                <w:szCs w:val="20"/>
              </w:rPr>
              <w:t xml:space="preserve">energía en la resolución de problemas técnicos. </w:t>
            </w:r>
          </w:p>
          <w:p w14:paraId="6E5DF5CA" w14:textId="5EA33BEA" w:rsidR="00D733EC" w:rsidRDefault="00D73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ENFASIS: Reconocer el </w:t>
            </w:r>
            <w:r w:rsidR="00292B81">
              <w:rPr>
                <w:rFonts w:ascii="Oswald" w:eastAsia="Oswald" w:hAnsi="Oswald" w:cs="Oswald"/>
                <w:sz w:val="20"/>
                <w:szCs w:val="20"/>
              </w:rPr>
              <w:t>uso de patrones y permutaciones</w:t>
            </w:r>
            <w:r w:rsidR="00AE3574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  <w:p w14:paraId="482E7D60" w14:textId="77777777"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 w14:paraId="220A1CF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AFAB" w14:textId="77777777"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 w14:paraId="23B0DCA0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2F5C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F972C7" w14:paraId="7B24F49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B7DF" w14:textId="15149B14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MARTES.    "</w:t>
            </w:r>
            <w:r w:rsidR="00196D7A">
              <w:rPr>
                <w:rFonts w:ascii="Oswald" w:eastAsia="Oswald" w:hAnsi="Oswald" w:cs="Oswald"/>
                <w:sz w:val="20"/>
                <w:szCs w:val="20"/>
              </w:rPr>
              <w:t xml:space="preserve"> REPRESENTACION TÉCNICA</w:t>
            </w:r>
            <w:r w:rsidR="001C00C3">
              <w:rPr>
                <w:rFonts w:ascii="Oswald" w:eastAsia="Oswald" w:hAnsi="Oswald" w:cs="Oswald"/>
                <w:sz w:val="20"/>
                <w:szCs w:val="20"/>
              </w:rPr>
              <w:t xml:space="preserve"> A LA </w:t>
            </w:r>
            <w:r w:rsidR="00EF63E5">
              <w:rPr>
                <w:rFonts w:ascii="Oswald" w:eastAsia="Oswald" w:hAnsi="Oswald" w:cs="Oswald"/>
                <w:sz w:val="20"/>
                <w:szCs w:val="20"/>
              </w:rPr>
              <w:t xml:space="preserve">ALTERNATIVA </w:t>
            </w:r>
            <w:r w:rsidR="00E81A7C">
              <w:rPr>
                <w:rFonts w:ascii="Oswald" w:eastAsia="Oswald" w:hAnsi="Oswald" w:cs="Oswald"/>
                <w:sz w:val="20"/>
                <w:szCs w:val="20"/>
              </w:rPr>
              <w:t>DE SOLUCIÓN”. APRENDIZAJES ESPERADOS:</w:t>
            </w:r>
            <w:r w:rsidR="008A6D76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</w:p>
          <w:p w14:paraId="29F6C65F" w14:textId="728F51FC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</w:t>
            </w:r>
            <w:r w:rsidR="008A6EE6">
              <w:rPr>
                <w:rFonts w:ascii="Oswald" w:eastAsia="Oswald" w:hAnsi="Oswald" w:cs="Oswald"/>
                <w:sz w:val="20"/>
                <w:szCs w:val="20"/>
              </w:rPr>
              <w:t xml:space="preserve">: </w:t>
            </w:r>
            <w:r w:rsidR="00F8453C">
              <w:rPr>
                <w:rFonts w:ascii="Oswald" w:eastAsia="Oswald" w:hAnsi="Oswald" w:cs="Oswald"/>
                <w:sz w:val="20"/>
                <w:szCs w:val="20"/>
              </w:rPr>
              <w:t xml:space="preserve">Realizar </w:t>
            </w:r>
            <w:r w:rsidR="00F44845">
              <w:rPr>
                <w:rFonts w:ascii="Oswald" w:eastAsia="Oswald" w:hAnsi="Oswald" w:cs="Oswald"/>
                <w:sz w:val="20"/>
                <w:szCs w:val="20"/>
              </w:rPr>
              <w:t xml:space="preserve">la representación técnica del </w:t>
            </w:r>
            <w:r w:rsidR="006B0C84">
              <w:rPr>
                <w:rFonts w:ascii="Oswald" w:eastAsia="Oswald" w:hAnsi="Oswald" w:cs="Oswald"/>
                <w:sz w:val="20"/>
                <w:szCs w:val="20"/>
              </w:rPr>
              <w:t xml:space="preserve">producto o servicio </w:t>
            </w:r>
            <w:r w:rsidR="00AA0BC2">
              <w:rPr>
                <w:rFonts w:ascii="Oswald" w:eastAsia="Oswald" w:hAnsi="Oswald" w:cs="Oswald"/>
                <w:sz w:val="20"/>
                <w:szCs w:val="20"/>
              </w:rPr>
              <w:t xml:space="preserve">a generar como solución. </w:t>
            </w:r>
          </w:p>
        </w:tc>
      </w:tr>
      <w:tr w:rsidR="00F972C7" w14:paraId="657E8C7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4FDD" w14:textId="77777777" w:rsidR="00F972C7" w:rsidRDefault="00911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MIERCOLES </w:t>
            </w:r>
            <w:r w:rsidR="00870E5E">
              <w:rPr>
                <w:rFonts w:ascii="Oswald" w:eastAsia="Oswald" w:hAnsi="Oswald" w:cs="Oswald"/>
                <w:sz w:val="20"/>
                <w:szCs w:val="20"/>
              </w:rPr>
              <w:t xml:space="preserve"> “EL DISEÑO</w:t>
            </w:r>
            <w:r w:rsidR="008667B6">
              <w:rPr>
                <w:rFonts w:ascii="Oswald" w:eastAsia="Oswald" w:hAnsi="Oswald" w:cs="Oswald"/>
                <w:sz w:val="20"/>
                <w:szCs w:val="20"/>
              </w:rPr>
              <w:t xml:space="preserve"> DE  NUESTRA ALTERNATIVA </w:t>
            </w:r>
            <w:r w:rsidR="00D273E6">
              <w:rPr>
                <w:rFonts w:ascii="Oswald" w:eastAsia="Oswald" w:hAnsi="Oswald" w:cs="Oswald"/>
                <w:sz w:val="20"/>
                <w:szCs w:val="20"/>
              </w:rPr>
              <w:t xml:space="preserve">DE SOLUCIÓN “ APRENDIZAJES ESPERADOS: </w:t>
            </w:r>
            <w:r w:rsidR="00D45DEE">
              <w:rPr>
                <w:rFonts w:ascii="Oswald" w:eastAsia="Oswald" w:hAnsi="Oswald" w:cs="Oswald"/>
                <w:sz w:val="20"/>
                <w:szCs w:val="20"/>
              </w:rPr>
              <w:t xml:space="preserve">Toma en cuenta la ergonomía </w:t>
            </w:r>
            <w:r w:rsidR="00DF28DF">
              <w:rPr>
                <w:rFonts w:ascii="Oswald" w:eastAsia="Oswald" w:hAnsi="Oswald" w:cs="Oswald"/>
                <w:sz w:val="20"/>
                <w:szCs w:val="20"/>
              </w:rPr>
              <w:t xml:space="preserve">y la estética en el diseño de proyectos. </w:t>
            </w:r>
          </w:p>
          <w:p w14:paraId="53C91D86" w14:textId="4BE5F150" w:rsidR="00246B8F" w:rsidRDefault="00246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ENFASIS: </w:t>
            </w:r>
            <w:r w:rsidR="00EB10A6">
              <w:rPr>
                <w:rFonts w:ascii="Oswald" w:eastAsia="Oswald" w:hAnsi="Oswald" w:cs="Oswald"/>
                <w:sz w:val="20"/>
                <w:szCs w:val="20"/>
              </w:rPr>
              <w:t xml:space="preserve">Diseñar la alternativa de solución </w:t>
            </w:r>
            <w:proofErr w:type="spellStart"/>
            <w:r w:rsidR="0085132F">
              <w:rPr>
                <w:rFonts w:ascii="Oswald" w:eastAsia="Oswald" w:hAnsi="Oswald" w:cs="Oswald"/>
                <w:sz w:val="20"/>
                <w:szCs w:val="20"/>
              </w:rPr>
              <w:t>conciderando</w:t>
            </w:r>
            <w:proofErr w:type="spellEnd"/>
            <w:r w:rsidR="0085132F">
              <w:rPr>
                <w:rFonts w:ascii="Oswald" w:eastAsia="Oswald" w:hAnsi="Oswald" w:cs="Oswald"/>
                <w:sz w:val="20"/>
                <w:szCs w:val="20"/>
              </w:rPr>
              <w:t xml:space="preserve"> la estética y la ergonomía</w:t>
            </w:r>
            <w:r w:rsidR="00D01C04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F972C7" w14:paraId="469C66A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D6C7" w14:textId="77777777"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 w14:paraId="49B5F49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31F8" w14:textId="20C599D0" w:rsidR="00F972C7" w:rsidRDefault="0003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</w:t>
            </w:r>
            <w:r w:rsidR="00C928A8">
              <w:rPr>
                <w:rFonts w:ascii="Oswald" w:eastAsia="Oswald" w:hAnsi="Oswald" w:cs="Oswald"/>
                <w:sz w:val="20"/>
                <w:szCs w:val="20"/>
              </w:rPr>
              <w:t>TERCER GRADO. TECNOLOGÍA  3</w:t>
            </w:r>
          </w:p>
        </w:tc>
      </w:tr>
      <w:tr w:rsidR="00F972C7" w14:paraId="0916CF5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C1AD" w14:textId="77777777" w:rsidR="00F972C7" w:rsidRDefault="00C9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B60E40">
              <w:rPr>
                <w:rFonts w:ascii="Oswald" w:eastAsia="Oswald" w:hAnsi="Oswald" w:cs="Oswald"/>
                <w:sz w:val="20"/>
                <w:szCs w:val="20"/>
              </w:rPr>
              <w:t xml:space="preserve">MARTES “ COMO REPRESENTAR </w:t>
            </w:r>
            <w:r w:rsidR="00CF7B99">
              <w:rPr>
                <w:rFonts w:ascii="Oswald" w:eastAsia="Oswald" w:hAnsi="Oswald" w:cs="Oswald"/>
                <w:sz w:val="20"/>
                <w:szCs w:val="20"/>
              </w:rPr>
              <w:t xml:space="preserve">NUESTRA ALTERNATIVA DE SOLUCIÓN </w:t>
            </w:r>
            <w:r w:rsidR="002B6DF1">
              <w:rPr>
                <w:rFonts w:ascii="Oswald" w:eastAsia="Oswald" w:hAnsi="Oswald" w:cs="Oswald"/>
                <w:sz w:val="20"/>
                <w:szCs w:val="20"/>
              </w:rPr>
              <w:t xml:space="preserve">“. APRENDIZAJES ESPERADOS; Esperando  Identificar </w:t>
            </w:r>
            <w:r w:rsidR="00856EDF">
              <w:rPr>
                <w:rFonts w:ascii="Oswald" w:eastAsia="Oswald" w:hAnsi="Oswald" w:cs="Oswald"/>
                <w:sz w:val="20"/>
                <w:szCs w:val="20"/>
              </w:rPr>
              <w:t xml:space="preserve">y describe  las fases de un proyecto de innovación. </w:t>
            </w:r>
          </w:p>
          <w:p w14:paraId="64757503" w14:textId="660573B8" w:rsidR="00D279AA" w:rsidRDefault="00D27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ENFASIS: Representar técnicamente </w:t>
            </w:r>
            <w:r w:rsidR="009722C8">
              <w:rPr>
                <w:rFonts w:ascii="Oswald" w:eastAsia="Oswald" w:hAnsi="Oswald" w:cs="Oswald"/>
                <w:sz w:val="20"/>
                <w:szCs w:val="20"/>
              </w:rPr>
              <w:t>la solución seleccionada de manera sencilla</w:t>
            </w:r>
            <w:r w:rsidR="00A638F6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F972C7" w14:paraId="5D94872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92AD" w14:textId="23B1B006" w:rsidR="00F972C7" w:rsidRDefault="00B833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</w:t>
            </w:r>
            <w:r w:rsidR="002765BE">
              <w:rPr>
                <w:rFonts w:ascii="Oswald" w:eastAsia="Oswald" w:hAnsi="Oswald" w:cs="Oswald"/>
                <w:sz w:val="20"/>
                <w:szCs w:val="20"/>
              </w:rPr>
              <w:t xml:space="preserve">MIERCOLES “LA REPRESENTACION </w:t>
            </w:r>
            <w:r w:rsidR="00F637DD">
              <w:rPr>
                <w:rFonts w:ascii="Oswald" w:eastAsia="Oswald" w:hAnsi="Oswald" w:cs="Oswald"/>
                <w:sz w:val="20"/>
                <w:szCs w:val="20"/>
              </w:rPr>
              <w:t>DE NUESTRA SOLUCIÓN TÉCNICA” .</w:t>
            </w:r>
            <w:r w:rsidR="00CA388D">
              <w:rPr>
                <w:rFonts w:ascii="Oswald" w:eastAsia="Oswald" w:hAnsi="Oswald" w:cs="Oswald"/>
                <w:sz w:val="20"/>
                <w:szCs w:val="20"/>
              </w:rPr>
              <w:t xml:space="preserve"> APRENDIZAJES ESPERADOS: Analiza </w:t>
            </w:r>
            <w:r w:rsidR="00571238">
              <w:rPr>
                <w:rFonts w:ascii="Oswald" w:eastAsia="Oswald" w:hAnsi="Oswald" w:cs="Oswald"/>
                <w:sz w:val="20"/>
                <w:szCs w:val="20"/>
              </w:rPr>
              <w:t xml:space="preserve">la </w:t>
            </w:r>
            <w:r w:rsidR="00571238"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legitimidad de la autoridad </w:t>
            </w:r>
            <w:r w:rsidR="00F60AC6">
              <w:rPr>
                <w:rFonts w:ascii="Oswald" w:eastAsia="Oswald" w:hAnsi="Oswald" w:cs="Oswald"/>
                <w:sz w:val="20"/>
                <w:szCs w:val="20"/>
              </w:rPr>
              <w:t xml:space="preserve">y su desempeño con base </w:t>
            </w:r>
            <w:r w:rsidR="00C144B9">
              <w:rPr>
                <w:rFonts w:ascii="Oswald" w:eastAsia="Oswald" w:hAnsi="Oswald" w:cs="Oswald"/>
                <w:sz w:val="20"/>
                <w:szCs w:val="20"/>
              </w:rPr>
              <w:t xml:space="preserve">la rendición de cuentas, la transparencia </w:t>
            </w:r>
            <w:r w:rsidR="00A25036">
              <w:rPr>
                <w:rFonts w:ascii="Oswald" w:eastAsia="Oswald" w:hAnsi="Oswald" w:cs="Oswald"/>
                <w:sz w:val="20"/>
                <w:szCs w:val="20"/>
              </w:rPr>
              <w:t xml:space="preserve">y el acceso a la pública. </w:t>
            </w:r>
          </w:p>
          <w:p w14:paraId="72BA96B1" w14:textId="1316FC60" w:rsidR="00A25036" w:rsidRDefault="00A25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</w:t>
            </w:r>
            <w:r w:rsidR="004D61D2">
              <w:rPr>
                <w:rFonts w:ascii="Oswald" w:eastAsia="Oswald" w:hAnsi="Oswald" w:cs="Oswald"/>
                <w:sz w:val="20"/>
                <w:szCs w:val="20"/>
              </w:rPr>
              <w:t xml:space="preserve">ÉNFASIS: Conocer </w:t>
            </w:r>
            <w:r w:rsidR="00635E64">
              <w:rPr>
                <w:rFonts w:ascii="Oswald" w:eastAsia="Oswald" w:hAnsi="Oswald" w:cs="Oswald"/>
                <w:sz w:val="20"/>
                <w:szCs w:val="20"/>
              </w:rPr>
              <w:t xml:space="preserve">los elementos básicos del acceso </w:t>
            </w:r>
            <w:r w:rsidR="00B53410">
              <w:rPr>
                <w:rFonts w:ascii="Oswald" w:eastAsia="Oswald" w:hAnsi="Oswald" w:cs="Oswald"/>
                <w:sz w:val="20"/>
                <w:szCs w:val="20"/>
              </w:rPr>
              <w:t xml:space="preserve">a la información pública. </w:t>
            </w:r>
          </w:p>
          <w:p w14:paraId="4890CEAA" w14:textId="77777777"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14:paraId="76552519" w14:textId="77777777"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14:paraId="3B7D2C04" w14:textId="77777777"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  <w:p w14:paraId="4C0E59B6" w14:textId="77777777" w:rsidR="00E127B6" w:rsidRDefault="00E127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 w14:paraId="225EC5A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2D40" w14:textId="77777777"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 w14:paraId="1D62CC6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0DA9" w14:textId="77777777"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7247AA15" w14:textId="77777777"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p w14:paraId="4254E9B4" w14:textId="77777777"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p w14:paraId="4E9684D1" w14:textId="77777777"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72C7" w14:paraId="73C14EE4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2B60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59F6FFD4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F972C7" w14:paraId="4370E9CC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69BA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F972C7" w14:paraId="14CC91B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2028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F972C7" w14:paraId="6216018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3A7A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F972C7" w14:paraId="436D27FA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B1FF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F972C7" w14:paraId="1458B932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7F55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F972C7" w14:paraId="74F6511B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7A6C" w14:textId="77777777" w:rsidR="00F972C7" w:rsidRDefault="0057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28926AC7" w14:textId="77777777"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F972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F72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7"/>
    <w:rsid w:val="00017313"/>
    <w:rsid w:val="00034F4A"/>
    <w:rsid w:val="000458B4"/>
    <w:rsid w:val="00050F83"/>
    <w:rsid w:val="000524F9"/>
    <w:rsid w:val="00071C09"/>
    <w:rsid w:val="00080C55"/>
    <w:rsid w:val="000944A5"/>
    <w:rsid w:val="000950FF"/>
    <w:rsid w:val="000B55EC"/>
    <w:rsid w:val="000D03E9"/>
    <w:rsid w:val="0010585D"/>
    <w:rsid w:val="0010623F"/>
    <w:rsid w:val="00113E9A"/>
    <w:rsid w:val="001200CB"/>
    <w:rsid w:val="001327F4"/>
    <w:rsid w:val="0014343B"/>
    <w:rsid w:val="00183F2E"/>
    <w:rsid w:val="001909EE"/>
    <w:rsid w:val="00196D7A"/>
    <w:rsid w:val="00196FE8"/>
    <w:rsid w:val="001B10AF"/>
    <w:rsid w:val="001C00C3"/>
    <w:rsid w:val="001D2900"/>
    <w:rsid w:val="001D50A7"/>
    <w:rsid w:val="001D54FD"/>
    <w:rsid w:val="001F4AE1"/>
    <w:rsid w:val="001F56AD"/>
    <w:rsid w:val="0021176B"/>
    <w:rsid w:val="00214D55"/>
    <w:rsid w:val="00246B8F"/>
    <w:rsid w:val="002553F9"/>
    <w:rsid w:val="00264DE3"/>
    <w:rsid w:val="002765BE"/>
    <w:rsid w:val="00292B81"/>
    <w:rsid w:val="002B6DF1"/>
    <w:rsid w:val="002C187A"/>
    <w:rsid w:val="003117B8"/>
    <w:rsid w:val="00314C57"/>
    <w:rsid w:val="00314D78"/>
    <w:rsid w:val="00354BC1"/>
    <w:rsid w:val="003653B0"/>
    <w:rsid w:val="0037188B"/>
    <w:rsid w:val="003734F0"/>
    <w:rsid w:val="00376522"/>
    <w:rsid w:val="00376882"/>
    <w:rsid w:val="003B39FF"/>
    <w:rsid w:val="003C6A4F"/>
    <w:rsid w:val="003E64B0"/>
    <w:rsid w:val="00402E79"/>
    <w:rsid w:val="004048D9"/>
    <w:rsid w:val="00437574"/>
    <w:rsid w:val="0044131F"/>
    <w:rsid w:val="004469FB"/>
    <w:rsid w:val="0044750B"/>
    <w:rsid w:val="00470240"/>
    <w:rsid w:val="00476159"/>
    <w:rsid w:val="00497384"/>
    <w:rsid w:val="004A1A2A"/>
    <w:rsid w:val="004A263D"/>
    <w:rsid w:val="004D61D2"/>
    <w:rsid w:val="004F107E"/>
    <w:rsid w:val="004F66B8"/>
    <w:rsid w:val="00521085"/>
    <w:rsid w:val="00525DDE"/>
    <w:rsid w:val="005516D2"/>
    <w:rsid w:val="0055499C"/>
    <w:rsid w:val="00560D93"/>
    <w:rsid w:val="00571238"/>
    <w:rsid w:val="005729EF"/>
    <w:rsid w:val="00572DBE"/>
    <w:rsid w:val="00573712"/>
    <w:rsid w:val="00573B58"/>
    <w:rsid w:val="00581F18"/>
    <w:rsid w:val="00592C2A"/>
    <w:rsid w:val="005946D2"/>
    <w:rsid w:val="005A72A8"/>
    <w:rsid w:val="005B275B"/>
    <w:rsid w:val="005C7C10"/>
    <w:rsid w:val="005D5C92"/>
    <w:rsid w:val="005E2BB8"/>
    <w:rsid w:val="005E4700"/>
    <w:rsid w:val="005E79D7"/>
    <w:rsid w:val="005F1E2B"/>
    <w:rsid w:val="006008DE"/>
    <w:rsid w:val="00624A60"/>
    <w:rsid w:val="00626DE1"/>
    <w:rsid w:val="00635E64"/>
    <w:rsid w:val="006472E8"/>
    <w:rsid w:val="0065358D"/>
    <w:rsid w:val="0067657C"/>
    <w:rsid w:val="006B0C84"/>
    <w:rsid w:val="006B3730"/>
    <w:rsid w:val="006B407B"/>
    <w:rsid w:val="006D0168"/>
    <w:rsid w:val="007000C3"/>
    <w:rsid w:val="00700961"/>
    <w:rsid w:val="0070669C"/>
    <w:rsid w:val="007213B9"/>
    <w:rsid w:val="00736A3E"/>
    <w:rsid w:val="007633CB"/>
    <w:rsid w:val="00766ED6"/>
    <w:rsid w:val="007D0733"/>
    <w:rsid w:val="007E6AD6"/>
    <w:rsid w:val="007E7AB0"/>
    <w:rsid w:val="00806672"/>
    <w:rsid w:val="00807D0F"/>
    <w:rsid w:val="0081021E"/>
    <w:rsid w:val="00830B3A"/>
    <w:rsid w:val="00835505"/>
    <w:rsid w:val="00843AC8"/>
    <w:rsid w:val="00850E18"/>
    <w:rsid w:val="0085132F"/>
    <w:rsid w:val="00851783"/>
    <w:rsid w:val="008539CB"/>
    <w:rsid w:val="00856EDF"/>
    <w:rsid w:val="00864B8C"/>
    <w:rsid w:val="008667B6"/>
    <w:rsid w:val="00870E5E"/>
    <w:rsid w:val="00872349"/>
    <w:rsid w:val="00880431"/>
    <w:rsid w:val="00886EC2"/>
    <w:rsid w:val="00891B9C"/>
    <w:rsid w:val="008A6D76"/>
    <w:rsid w:val="008A6EE6"/>
    <w:rsid w:val="008C0739"/>
    <w:rsid w:val="008C7C22"/>
    <w:rsid w:val="00911450"/>
    <w:rsid w:val="00917922"/>
    <w:rsid w:val="00925F42"/>
    <w:rsid w:val="009325AA"/>
    <w:rsid w:val="00934352"/>
    <w:rsid w:val="0093766E"/>
    <w:rsid w:val="00951783"/>
    <w:rsid w:val="009531E0"/>
    <w:rsid w:val="00960707"/>
    <w:rsid w:val="009722C8"/>
    <w:rsid w:val="0099717F"/>
    <w:rsid w:val="009A3C9A"/>
    <w:rsid w:val="009A43F3"/>
    <w:rsid w:val="009B6FDE"/>
    <w:rsid w:val="009D5EB6"/>
    <w:rsid w:val="009F6B40"/>
    <w:rsid w:val="00A00D23"/>
    <w:rsid w:val="00A040FC"/>
    <w:rsid w:val="00A0511F"/>
    <w:rsid w:val="00A069D1"/>
    <w:rsid w:val="00A16AD3"/>
    <w:rsid w:val="00A25036"/>
    <w:rsid w:val="00A51EE8"/>
    <w:rsid w:val="00A638F6"/>
    <w:rsid w:val="00AA0BC2"/>
    <w:rsid w:val="00AC27C1"/>
    <w:rsid w:val="00AE3574"/>
    <w:rsid w:val="00AE7EF9"/>
    <w:rsid w:val="00B014AB"/>
    <w:rsid w:val="00B02B5E"/>
    <w:rsid w:val="00B05ECB"/>
    <w:rsid w:val="00B066C0"/>
    <w:rsid w:val="00B410DF"/>
    <w:rsid w:val="00B520BA"/>
    <w:rsid w:val="00B53410"/>
    <w:rsid w:val="00B60E40"/>
    <w:rsid w:val="00B833BD"/>
    <w:rsid w:val="00B91DD9"/>
    <w:rsid w:val="00BA7BC6"/>
    <w:rsid w:val="00BC3509"/>
    <w:rsid w:val="00BD16C3"/>
    <w:rsid w:val="00BD34F4"/>
    <w:rsid w:val="00C06733"/>
    <w:rsid w:val="00C144B9"/>
    <w:rsid w:val="00C16C64"/>
    <w:rsid w:val="00C51A0D"/>
    <w:rsid w:val="00C627A5"/>
    <w:rsid w:val="00C62CF9"/>
    <w:rsid w:val="00C63E32"/>
    <w:rsid w:val="00C67E36"/>
    <w:rsid w:val="00C819B2"/>
    <w:rsid w:val="00C87C95"/>
    <w:rsid w:val="00C9046F"/>
    <w:rsid w:val="00C928A8"/>
    <w:rsid w:val="00CA00C4"/>
    <w:rsid w:val="00CA388D"/>
    <w:rsid w:val="00CC0356"/>
    <w:rsid w:val="00CC103F"/>
    <w:rsid w:val="00CF7B99"/>
    <w:rsid w:val="00D01C04"/>
    <w:rsid w:val="00D03F09"/>
    <w:rsid w:val="00D06021"/>
    <w:rsid w:val="00D06EED"/>
    <w:rsid w:val="00D273E6"/>
    <w:rsid w:val="00D279AA"/>
    <w:rsid w:val="00D45DEE"/>
    <w:rsid w:val="00D479BA"/>
    <w:rsid w:val="00D50249"/>
    <w:rsid w:val="00D55CCD"/>
    <w:rsid w:val="00D733EC"/>
    <w:rsid w:val="00D82A80"/>
    <w:rsid w:val="00D83C2F"/>
    <w:rsid w:val="00D87ACE"/>
    <w:rsid w:val="00DA0277"/>
    <w:rsid w:val="00DB6E99"/>
    <w:rsid w:val="00DC7421"/>
    <w:rsid w:val="00DE692B"/>
    <w:rsid w:val="00DF28DF"/>
    <w:rsid w:val="00E01B15"/>
    <w:rsid w:val="00E01FAF"/>
    <w:rsid w:val="00E0325D"/>
    <w:rsid w:val="00E04B4B"/>
    <w:rsid w:val="00E127B6"/>
    <w:rsid w:val="00E1354F"/>
    <w:rsid w:val="00E14A38"/>
    <w:rsid w:val="00E375A9"/>
    <w:rsid w:val="00E45721"/>
    <w:rsid w:val="00E67DF0"/>
    <w:rsid w:val="00E73D20"/>
    <w:rsid w:val="00E77E58"/>
    <w:rsid w:val="00E81A7C"/>
    <w:rsid w:val="00E83098"/>
    <w:rsid w:val="00EB10A6"/>
    <w:rsid w:val="00EE69F6"/>
    <w:rsid w:val="00EF2ED4"/>
    <w:rsid w:val="00EF3659"/>
    <w:rsid w:val="00EF63E5"/>
    <w:rsid w:val="00EF6587"/>
    <w:rsid w:val="00F10804"/>
    <w:rsid w:val="00F23E5B"/>
    <w:rsid w:val="00F25C99"/>
    <w:rsid w:val="00F34BFE"/>
    <w:rsid w:val="00F37AFE"/>
    <w:rsid w:val="00F43EEB"/>
    <w:rsid w:val="00F44845"/>
    <w:rsid w:val="00F60AC6"/>
    <w:rsid w:val="00F637DD"/>
    <w:rsid w:val="00F73C46"/>
    <w:rsid w:val="00F74E22"/>
    <w:rsid w:val="00F8453C"/>
    <w:rsid w:val="00F972C7"/>
    <w:rsid w:val="00FA6002"/>
    <w:rsid w:val="00FA7F72"/>
    <w:rsid w:val="00FC03F2"/>
    <w:rsid w:val="00FC13B4"/>
    <w:rsid w:val="00FD58AB"/>
    <w:rsid w:val="00FD7053"/>
    <w:rsid w:val="00FE18D4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A0FE0"/>
  <w15:docId w15:val="{0F92EB2A-A44D-CA49-AD21-06A2007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2021-05-12T01:45:00Z</dcterms:created>
  <dcterms:modified xsi:type="dcterms:W3CDTF">2021-05-12T01:45:00Z</dcterms:modified>
</cp:coreProperties>
</file>