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7C4" w:rsidRPr="00E75EC5" w:rsidRDefault="0046538A" w:rsidP="007147C4">
      <w:pPr>
        <w:jc w:val="center"/>
        <w:rPr>
          <w:rFonts w:ascii="Arial" w:hAnsi="Arial" w:cs="Arial"/>
        </w:rPr>
      </w:pPr>
      <w:r>
        <w:rPr>
          <w:rFonts w:ascii="Arial" w:hAnsi="Arial" w:cs="Arial"/>
        </w:rPr>
        <w:t>PLANEACION DEL 16  MARZO</w:t>
      </w:r>
      <w:r>
        <w:rPr>
          <w:rFonts w:ascii="Arial" w:hAnsi="Arial" w:cs="Arial"/>
        </w:rPr>
        <w:softHyphen/>
        <w:t>– 26</w:t>
      </w:r>
      <w:r w:rsidR="007147C4">
        <w:rPr>
          <w:rFonts w:ascii="Arial" w:hAnsi="Arial" w:cs="Arial"/>
        </w:rPr>
        <w:t xml:space="preserve"> MARZO</w:t>
      </w:r>
      <w:r w:rsidR="007147C4">
        <w:rPr>
          <w:rFonts w:ascii="Arial" w:hAnsi="Arial" w:cs="Arial"/>
        </w:rPr>
        <w:softHyphen/>
      </w:r>
    </w:p>
    <w:p w:rsidR="00E97DA9" w:rsidRDefault="007147C4" w:rsidP="007147C4">
      <w:pPr>
        <w:jc w:val="both"/>
        <w:rPr>
          <w:rFonts w:ascii="Arial" w:hAnsi="Arial" w:cs="Arial"/>
        </w:rPr>
      </w:pPr>
      <w:r w:rsidRPr="00E75EC5">
        <w:rPr>
          <w:rFonts w:ascii="Arial" w:hAnsi="Arial" w:cs="Arial"/>
        </w:rPr>
        <w:t xml:space="preserve">Los días de la programación para la materia de historia 2° grado son lunes y viernes de 9:00 a 9:30 am y se retransmiten de 8:00 a 8:30 pm a través del canal 20.1 y 3.2 de televisión </w:t>
      </w:r>
      <w:r>
        <w:rPr>
          <w:rFonts w:ascii="Arial" w:hAnsi="Arial" w:cs="Arial"/>
        </w:rPr>
        <w:t xml:space="preserve">abierto, debido al puente del día lunes 15 de marzo no hay programación de aprende en casa así que el programa que nos concierne esta semana se transmitirá el día viernes 19 de Marzo, dado que la SEP sube la información de manera tardía solo pondré la información de de la siguiente semana, así que el día de entrega </w:t>
      </w:r>
      <w:r w:rsidR="00E97DA9">
        <w:rPr>
          <w:rFonts w:ascii="Arial" w:hAnsi="Arial" w:cs="Arial"/>
        </w:rPr>
        <w:t>así conformada</w:t>
      </w:r>
    </w:p>
    <w:p w:rsidR="007147C4" w:rsidRDefault="0046538A" w:rsidP="007147C4">
      <w:pPr>
        <w:jc w:val="both"/>
        <w:rPr>
          <w:rFonts w:ascii="Arial" w:hAnsi="Arial" w:cs="Arial"/>
        </w:rPr>
      </w:pPr>
      <w:r>
        <w:rPr>
          <w:rFonts w:ascii="Arial" w:hAnsi="Arial" w:cs="Arial"/>
        </w:rPr>
        <w:t xml:space="preserve">Semana 1: </w:t>
      </w:r>
      <w:r w:rsidR="007147C4">
        <w:rPr>
          <w:rFonts w:ascii="Arial" w:hAnsi="Arial" w:cs="Arial"/>
        </w:rPr>
        <w:t xml:space="preserve">Fecha limite domingo 21 de marzo </w:t>
      </w:r>
      <w:r w:rsidR="007147C4" w:rsidRPr="00E75EC5">
        <w:rPr>
          <w:rFonts w:ascii="Arial" w:hAnsi="Arial" w:cs="Arial"/>
        </w:rPr>
        <w:t>de</w:t>
      </w:r>
      <w:r w:rsidR="007147C4">
        <w:rPr>
          <w:rFonts w:ascii="Arial" w:hAnsi="Arial" w:cs="Arial"/>
        </w:rPr>
        <w:t xml:space="preserve"> 2021</w:t>
      </w:r>
      <w:r w:rsidR="007147C4" w:rsidRPr="00E75EC5">
        <w:rPr>
          <w:rFonts w:ascii="Arial" w:hAnsi="Arial" w:cs="Arial"/>
        </w:rPr>
        <w:t xml:space="preserve"> a las 4:00 PM</w:t>
      </w:r>
    </w:p>
    <w:p w:rsidR="0046538A" w:rsidRDefault="0046538A" w:rsidP="007147C4">
      <w:pPr>
        <w:jc w:val="both"/>
        <w:rPr>
          <w:rFonts w:ascii="Arial" w:hAnsi="Arial" w:cs="Arial"/>
        </w:rPr>
      </w:pPr>
      <w:r>
        <w:rPr>
          <w:rFonts w:ascii="Arial" w:hAnsi="Arial" w:cs="Arial"/>
        </w:rPr>
        <w:t>Semana 2: fecha limite domingo 28 de marzo de 2021 a las 4:00 PM</w:t>
      </w:r>
    </w:p>
    <w:p w:rsidR="0046538A" w:rsidRPr="00E75EC5" w:rsidRDefault="0046538A" w:rsidP="007147C4">
      <w:pPr>
        <w:jc w:val="both"/>
        <w:rPr>
          <w:rFonts w:ascii="Arial" w:hAnsi="Arial" w:cs="Arial"/>
        </w:rPr>
      </w:pPr>
      <w:r>
        <w:rPr>
          <w:rFonts w:ascii="Arial" w:hAnsi="Arial" w:cs="Arial"/>
        </w:rPr>
        <w:t>OJO: después del domingo empieza el periodo de vacaciones por lo que no voy a revisar trabajo en receso de semana santa por lo que en esas 2 semanas no contestare correos.</w:t>
      </w:r>
    </w:p>
    <w:p w:rsidR="007147C4" w:rsidRDefault="007147C4" w:rsidP="007147C4">
      <w:pPr>
        <w:jc w:val="both"/>
        <w:rPr>
          <w:rFonts w:ascii="Arial" w:hAnsi="Arial" w:cs="Arial"/>
        </w:rPr>
      </w:pPr>
      <w:r>
        <w:rPr>
          <w:rFonts w:ascii="Arial" w:hAnsi="Arial" w:cs="Arial"/>
        </w:rPr>
        <w:t>Recuerda que puedes apoyarte en tu libro de texto para hacer alguna consulta acerca de los temas que vienen en clase Y POR FAVOR RECUERDA NO UTILIZAR LAPIZ para tus trabajos eso déjalo para tu clase de matemáticas</w:t>
      </w:r>
      <w:r w:rsidR="0046538A">
        <w:rPr>
          <w:rFonts w:ascii="Arial" w:hAnsi="Arial" w:cs="Arial"/>
        </w:rPr>
        <w:t>.</w:t>
      </w:r>
    </w:p>
    <w:p w:rsidR="007147C4" w:rsidRDefault="007147C4" w:rsidP="007147C4">
      <w:pPr>
        <w:jc w:val="both"/>
        <w:rPr>
          <w:rFonts w:ascii="Arial" w:hAnsi="Arial" w:cs="Arial"/>
        </w:rPr>
      </w:pPr>
      <w:r>
        <w:rPr>
          <w:rFonts w:ascii="Arial" w:hAnsi="Arial" w:cs="Arial"/>
        </w:rPr>
        <w:t xml:space="preserve">Las actividades se subirán a classroom, te recomiendo que utilices dicha plataforma para subir tu trabajo de ahora en adelante si tienes algún problema con esta plataforma puedes enviarlo por el correo, pero recuerda la prioridad es </w:t>
      </w:r>
      <w:proofErr w:type="spellStart"/>
      <w:r>
        <w:rPr>
          <w:rFonts w:ascii="Arial" w:hAnsi="Arial" w:cs="Arial"/>
        </w:rPr>
        <w:t>classroom</w:t>
      </w:r>
      <w:proofErr w:type="spellEnd"/>
      <w:r w:rsidR="0046538A">
        <w:rPr>
          <w:rFonts w:ascii="Arial" w:hAnsi="Arial" w:cs="Arial"/>
        </w:rPr>
        <w:t>.</w:t>
      </w:r>
    </w:p>
    <w:tbl>
      <w:tblPr>
        <w:tblStyle w:val="Cuadrculaclara1"/>
        <w:tblW w:w="9180" w:type="dxa"/>
        <w:tblLook w:val="04A0"/>
      </w:tblPr>
      <w:tblGrid>
        <w:gridCol w:w="9180"/>
      </w:tblGrid>
      <w:tr w:rsidR="007147C4" w:rsidTr="00B375EB">
        <w:trPr>
          <w:cnfStyle w:val="100000000000"/>
        </w:trPr>
        <w:tc>
          <w:tcPr>
            <w:cnfStyle w:val="001000000000"/>
            <w:tcW w:w="9180" w:type="dxa"/>
          </w:tcPr>
          <w:p w:rsidR="007147C4" w:rsidRDefault="007147C4" w:rsidP="00B375EB">
            <w:pPr>
              <w:jc w:val="both"/>
            </w:pPr>
            <w:r>
              <w:t>Actividad 1</w:t>
            </w:r>
          </w:p>
        </w:tc>
      </w:tr>
      <w:tr w:rsidR="007147C4" w:rsidTr="00B375EB">
        <w:trPr>
          <w:cnfStyle w:val="000000100000"/>
        </w:trPr>
        <w:tc>
          <w:tcPr>
            <w:cnfStyle w:val="001000000000"/>
            <w:tcW w:w="9180" w:type="dxa"/>
          </w:tcPr>
          <w:p w:rsidR="007147C4" w:rsidRDefault="007147C4" w:rsidP="00B375EB">
            <w:pPr>
              <w:jc w:val="both"/>
              <w:rPr>
                <w:rFonts w:ascii="Arial" w:hAnsi="Arial" w:cs="Arial"/>
                <w:b w:val="0"/>
              </w:rPr>
            </w:pPr>
            <w:r>
              <w:rPr>
                <w:rFonts w:ascii="Arial" w:hAnsi="Arial" w:cs="Arial"/>
                <w:b w:val="0"/>
              </w:rPr>
              <w:t xml:space="preserve"> </w:t>
            </w:r>
          </w:p>
          <w:p w:rsidR="007147C4" w:rsidRDefault="007147C4" w:rsidP="00B375EB">
            <w:pPr>
              <w:jc w:val="both"/>
              <w:rPr>
                <w:rFonts w:ascii="Arial" w:hAnsi="Arial" w:cs="Arial"/>
                <w:b w:val="0"/>
              </w:rPr>
            </w:pPr>
            <w:r>
              <w:rPr>
                <w:rFonts w:ascii="Arial" w:hAnsi="Arial" w:cs="Arial"/>
                <w:b w:val="0"/>
              </w:rPr>
              <w:t xml:space="preserve">TEMA: </w:t>
            </w:r>
            <w:r w:rsidRPr="007147C4">
              <w:rPr>
                <w:rFonts w:ascii="Arial" w:hAnsi="Arial" w:cs="Arial"/>
              </w:rPr>
              <w:t>EL VIRREINATO 1</w:t>
            </w:r>
            <w:r>
              <w:rPr>
                <w:rFonts w:ascii="Arial" w:hAnsi="Arial" w:cs="Arial"/>
                <w:b w:val="0"/>
              </w:rPr>
              <w:t xml:space="preserve">  </w:t>
            </w:r>
          </w:p>
          <w:p w:rsidR="007147C4" w:rsidRDefault="007147C4" w:rsidP="00B375EB">
            <w:pPr>
              <w:jc w:val="both"/>
              <w:rPr>
                <w:rFonts w:ascii="Arial" w:hAnsi="Arial" w:cs="Arial"/>
                <w:b w:val="0"/>
              </w:rPr>
            </w:pPr>
            <w:r>
              <w:rPr>
                <w:rFonts w:ascii="Arial" w:hAnsi="Arial" w:cs="Arial"/>
                <w:b w:val="0"/>
              </w:rPr>
              <w:t xml:space="preserve">Actividad </w:t>
            </w:r>
            <w:r w:rsidRPr="000F2273">
              <w:rPr>
                <w:rFonts w:ascii="Arial" w:hAnsi="Arial" w:cs="Arial"/>
                <w:b w:val="0"/>
              </w:rPr>
              <w:t>previa al video: resuelve en tu cuaderno:</w:t>
            </w:r>
          </w:p>
          <w:p w:rsidR="007147C4" w:rsidRDefault="007147C4" w:rsidP="00B375EB">
            <w:pPr>
              <w:jc w:val="both"/>
              <w:rPr>
                <w:rFonts w:ascii="Arial" w:hAnsi="Arial" w:cs="Arial"/>
              </w:rPr>
            </w:pPr>
          </w:p>
          <w:p w:rsidR="007147C4" w:rsidRDefault="007147C4" w:rsidP="00B375EB">
            <w:pPr>
              <w:pStyle w:val="Prrafodelista"/>
              <w:numPr>
                <w:ilvl w:val="0"/>
                <w:numId w:val="1"/>
              </w:numPr>
              <w:jc w:val="both"/>
              <w:rPr>
                <w:rFonts w:ascii="Arial" w:hAnsi="Arial" w:cs="Arial"/>
                <w:b w:val="0"/>
                <w:i/>
              </w:rPr>
            </w:pPr>
            <w:r>
              <w:rPr>
                <w:rFonts w:ascii="Arial" w:hAnsi="Arial" w:cs="Arial"/>
                <w:b w:val="0"/>
                <w:i/>
              </w:rPr>
              <w:t>¿Qué conoces del virreinato de La Nueva España?</w:t>
            </w:r>
          </w:p>
          <w:p w:rsidR="007147C4" w:rsidRDefault="007147C4" w:rsidP="00B375EB">
            <w:pPr>
              <w:pStyle w:val="Prrafodelista"/>
              <w:numPr>
                <w:ilvl w:val="0"/>
                <w:numId w:val="1"/>
              </w:numPr>
              <w:jc w:val="both"/>
              <w:rPr>
                <w:rFonts w:ascii="Arial" w:hAnsi="Arial" w:cs="Arial"/>
                <w:b w:val="0"/>
                <w:i/>
              </w:rPr>
            </w:pPr>
            <w:r>
              <w:rPr>
                <w:rFonts w:ascii="Arial" w:hAnsi="Arial" w:cs="Arial"/>
                <w:b w:val="0"/>
                <w:i/>
              </w:rPr>
              <w:t>¿Qué es un virreinato? (esto investígalo por favor, es importante que la contestes si no la veo contestada en tu trabajo te será devuelta hasta que respondas esta… y todo lo demás obviamente)</w:t>
            </w:r>
          </w:p>
          <w:p w:rsidR="007147C4" w:rsidRDefault="007147C4" w:rsidP="00B375EB">
            <w:pPr>
              <w:pStyle w:val="Prrafodelista"/>
              <w:jc w:val="both"/>
              <w:rPr>
                <w:rFonts w:ascii="Arial" w:hAnsi="Arial" w:cs="Arial"/>
                <w:b w:val="0"/>
                <w:i/>
              </w:rPr>
            </w:pPr>
          </w:p>
          <w:p w:rsidR="007147C4" w:rsidRPr="000F2273" w:rsidRDefault="007147C4" w:rsidP="00B375EB">
            <w:pPr>
              <w:jc w:val="both"/>
              <w:rPr>
                <w:rFonts w:ascii="Arial" w:hAnsi="Arial" w:cs="Arial"/>
                <w:i/>
              </w:rPr>
            </w:pPr>
          </w:p>
          <w:p w:rsidR="007147C4" w:rsidRDefault="007147C4" w:rsidP="00B375EB">
            <w:pPr>
              <w:jc w:val="both"/>
              <w:rPr>
                <w:rFonts w:ascii="Arial" w:hAnsi="Arial" w:cs="Arial"/>
                <w:b w:val="0"/>
              </w:rPr>
            </w:pPr>
            <w:r w:rsidRPr="00E51E30">
              <w:rPr>
                <w:rFonts w:ascii="Arial" w:hAnsi="Arial" w:cs="Arial"/>
                <w:b w:val="0"/>
              </w:rPr>
              <w:t xml:space="preserve">En un mapa mental, cuadro sinóptico, diagrama o cualquier tipo de esquema o diagrama los aspectos que toca el video de aprende en casa </w:t>
            </w:r>
            <w:r>
              <w:rPr>
                <w:rFonts w:ascii="Arial" w:hAnsi="Arial" w:cs="Arial"/>
                <w:b w:val="0"/>
              </w:rPr>
              <w:t>sobre las culturas que vivieron en esta zona cultural.</w:t>
            </w:r>
          </w:p>
          <w:p w:rsidR="007147C4" w:rsidRDefault="007147C4" w:rsidP="00B375EB">
            <w:pPr>
              <w:jc w:val="both"/>
              <w:rPr>
                <w:rFonts w:ascii="Arial" w:hAnsi="Arial" w:cs="Arial"/>
                <w:b w:val="0"/>
              </w:rPr>
            </w:pPr>
          </w:p>
          <w:p w:rsidR="007147C4" w:rsidRDefault="007147C4" w:rsidP="00B375EB">
            <w:pPr>
              <w:jc w:val="both"/>
              <w:rPr>
                <w:rFonts w:ascii="Arial" w:hAnsi="Arial" w:cs="Arial"/>
                <w:b w:val="0"/>
              </w:rPr>
            </w:pPr>
            <w:r w:rsidRPr="00E51E30">
              <w:rPr>
                <w:rFonts w:ascii="Arial" w:hAnsi="Arial" w:cs="Arial"/>
                <w:b w:val="0"/>
              </w:rPr>
              <w:t>Para concluir tu trabajo con tus propias palabras responde</w:t>
            </w:r>
            <w:r>
              <w:rPr>
                <w:rFonts w:ascii="Arial" w:hAnsi="Arial" w:cs="Arial"/>
                <w:b w:val="0"/>
              </w:rPr>
              <w:t>:</w:t>
            </w:r>
          </w:p>
          <w:p w:rsidR="007147C4" w:rsidRDefault="007147C4" w:rsidP="00B375EB">
            <w:pPr>
              <w:jc w:val="both"/>
              <w:rPr>
                <w:rFonts w:ascii="Arial" w:hAnsi="Arial" w:cs="Arial"/>
                <w:b w:val="0"/>
              </w:rPr>
            </w:pPr>
          </w:p>
          <w:p w:rsidR="007147C4" w:rsidRPr="0033310A" w:rsidRDefault="007147C4" w:rsidP="00B375EB">
            <w:pPr>
              <w:pStyle w:val="Prrafodelista"/>
              <w:numPr>
                <w:ilvl w:val="0"/>
                <w:numId w:val="2"/>
              </w:numPr>
              <w:jc w:val="both"/>
              <w:rPr>
                <w:rFonts w:ascii="Arial" w:hAnsi="Arial" w:cs="Arial"/>
                <w:bCs w:val="0"/>
                <w:i/>
              </w:rPr>
            </w:pPr>
            <w:r>
              <w:rPr>
                <w:rFonts w:ascii="Arial" w:hAnsi="Arial" w:cs="Arial"/>
                <w:b w:val="0"/>
                <w:i/>
              </w:rPr>
              <w:t>¿Cómo quedo conformado el virreinato de la Nueva España con la llegada del virrey?</w:t>
            </w:r>
          </w:p>
          <w:p w:rsidR="007147C4" w:rsidRDefault="007147C4" w:rsidP="00B375EB">
            <w:pPr>
              <w:pStyle w:val="Prrafodelista"/>
              <w:numPr>
                <w:ilvl w:val="0"/>
                <w:numId w:val="2"/>
              </w:numPr>
              <w:jc w:val="both"/>
              <w:rPr>
                <w:rFonts w:ascii="Arial" w:hAnsi="Arial" w:cs="Arial"/>
                <w:bCs w:val="0"/>
                <w:i/>
              </w:rPr>
            </w:pPr>
            <w:r>
              <w:rPr>
                <w:rFonts w:ascii="Arial" w:hAnsi="Arial" w:cs="Arial"/>
                <w:b w:val="0"/>
                <w:i/>
              </w:rPr>
              <w:t>¿Qué cambios encuentras desde el dominio mexica a la conformación del gobierno virreinal?(puedes hacer un comparativo para diferenciarlos</w:t>
            </w:r>
          </w:p>
          <w:p w:rsidR="007147C4" w:rsidRPr="00CF2CB4" w:rsidRDefault="007147C4" w:rsidP="00B375EB">
            <w:pPr>
              <w:pStyle w:val="Prrafodelista"/>
              <w:jc w:val="both"/>
              <w:rPr>
                <w:rFonts w:ascii="Arial" w:hAnsi="Arial" w:cs="Arial"/>
                <w:b w:val="0"/>
                <w:i/>
              </w:rPr>
            </w:pPr>
          </w:p>
          <w:p w:rsidR="007147C4" w:rsidRDefault="007147C4" w:rsidP="00B375EB">
            <w:pPr>
              <w:jc w:val="both"/>
              <w:rPr>
                <w:rFonts w:ascii="Arial" w:hAnsi="Arial" w:cs="Arial"/>
                <w:i/>
              </w:rPr>
            </w:pPr>
          </w:p>
          <w:p w:rsidR="007147C4" w:rsidRDefault="007147C4" w:rsidP="00B375EB">
            <w:pPr>
              <w:ind w:left="360"/>
              <w:jc w:val="both"/>
            </w:pPr>
          </w:p>
        </w:tc>
      </w:tr>
      <w:tr w:rsidR="007147C4" w:rsidTr="00B375EB">
        <w:trPr>
          <w:cnfStyle w:val="000000010000"/>
        </w:trPr>
        <w:tc>
          <w:tcPr>
            <w:cnfStyle w:val="001000000000"/>
            <w:tcW w:w="9180" w:type="dxa"/>
          </w:tcPr>
          <w:p w:rsidR="007147C4" w:rsidRDefault="007147C4" w:rsidP="00B375EB">
            <w:pPr>
              <w:jc w:val="both"/>
              <w:rPr>
                <w:rFonts w:ascii="Arial" w:hAnsi="Arial" w:cs="Arial"/>
              </w:rPr>
            </w:pPr>
          </w:p>
        </w:tc>
      </w:tr>
      <w:tr w:rsidR="0046538A" w:rsidTr="0046538A">
        <w:trPr>
          <w:cnfStyle w:val="000000100000"/>
        </w:trPr>
        <w:tc>
          <w:tcPr>
            <w:cnfStyle w:val="001000000000"/>
            <w:tcW w:w="9180" w:type="dxa"/>
          </w:tcPr>
          <w:p w:rsidR="0046538A" w:rsidRDefault="0046538A" w:rsidP="006C5562">
            <w:pPr>
              <w:jc w:val="both"/>
            </w:pPr>
            <w:r>
              <w:lastRenderedPageBreak/>
              <w:t xml:space="preserve">Actividad </w:t>
            </w:r>
            <w:r>
              <w:t>2</w:t>
            </w:r>
          </w:p>
        </w:tc>
      </w:tr>
      <w:tr w:rsidR="0046538A" w:rsidTr="0046538A">
        <w:trPr>
          <w:cnfStyle w:val="000000010000"/>
        </w:trPr>
        <w:tc>
          <w:tcPr>
            <w:cnfStyle w:val="001000000000"/>
            <w:tcW w:w="9180" w:type="dxa"/>
          </w:tcPr>
          <w:p w:rsidR="0046538A" w:rsidRDefault="0046538A" w:rsidP="006C5562">
            <w:pPr>
              <w:jc w:val="both"/>
              <w:rPr>
                <w:rFonts w:ascii="Arial" w:hAnsi="Arial" w:cs="Arial"/>
                <w:b w:val="0"/>
              </w:rPr>
            </w:pPr>
            <w:r>
              <w:rPr>
                <w:rFonts w:ascii="Arial" w:hAnsi="Arial" w:cs="Arial"/>
                <w:b w:val="0"/>
              </w:rPr>
              <w:t xml:space="preserve"> </w:t>
            </w:r>
          </w:p>
          <w:p w:rsidR="0046538A" w:rsidRDefault="0046538A" w:rsidP="006C5562">
            <w:pPr>
              <w:jc w:val="both"/>
              <w:rPr>
                <w:rFonts w:ascii="Arial" w:hAnsi="Arial" w:cs="Arial"/>
                <w:b w:val="0"/>
              </w:rPr>
            </w:pPr>
            <w:r>
              <w:rPr>
                <w:rFonts w:ascii="Arial" w:hAnsi="Arial" w:cs="Arial"/>
                <w:b w:val="0"/>
              </w:rPr>
              <w:t xml:space="preserve">TEMA: </w:t>
            </w:r>
            <w:r w:rsidRPr="007147C4">
              <w:rPr>
                <w:rFonts w:ascii="Arial" w:hAnsi="Arial" w:cs="Arial"/>
              </w:rPr>
              <w:t xml:space="preserve">EL </w:t>
            </w:r>
            <w:r w:rsidRPr="0046538A">
              <w:rPr>
                <w:rFonts w:ascii="Arial" w:hAnsi="Arial" w:cs="Arial"/>
              </w:rPr>
              <w:t xml:space="preserve">VIRREINATO </w:t>
            </w:r>
            <w:r w:rsidRPr="0046538A">
              <w:rPr>
                <w:rFonts w:ascii="Arial" w:hAnsi="Arial" w:cs="Arial"/>
              </w:rPr>
              <w:t>II Y EVANGELIZACION</w:t>
            </w:r>
          </w:p>
          <w:p w:rsidR="0046538A" w:rsidRDefault="0046538A" w:rsidP="006C5562">
            <w:pPr>
              <w:jc w:val="both"/>
              <w:rPr>
                <w:rFonts w:ascii="Arial" w:hAnsi="Arial" w:cs="Arial"/>
                <w:b w:val="0"/>
              </w:rPr>
            </w:pPr>
            <w:r>
              <w:rPr>
                <w:rFonts w:ascii="Arial" w:hAnsi="Arial" w:cs="Arial"/>
                <w:b w:val="0"/>
              </w:rPr>
              <w:t xml:space="preserve">Actividad </w:t>
            </w:r>
            <w:r w:rsidRPr="000F2273">
              <w:rPr>
                <w:rFonts w:ascii="Arial" w:hAnsi="Arial" w:cs="Arial"/>
                <w:b w:val="0"/>
              </w:rPr>
              <w:t>previa al video: resuelve en tu cuaderno:</w:t>
            </w:r>
          </w:p>
          <w:p w:rsidR="0046538A" w:rsidRDefault="0046538A" w:rsidP="006C5562">
            <w:pPr>
              <w:jc w:val="both"/>
              <w:rPr>
                <w:rFonts w:ascii="Arial" w:hAnsi="Arial" w:cs="Arial"/>
              </w:rPr>
            </w:pPr>
          </w:p>
          <w:p w:rsidR="0046538A" w:rsidRDefault="0046538A" w:rsidP="006C5562">
            <w:pPr>
              <w:pStyle w:val="Prrafodelista"/>
              <w:numPr>
                <w:ilvl w:val="0"/>
                <w:numId w:val="1"/>
              </w:numPr>
              <w:jc w:val="both"/>
              <w:rPr>
                <w:rFonts w:ascii="Arial" w:hAnsi="Arial" w:cs="Arial"/>
                <w:b w:val="0"/>
                <w:i/>
              </w:rPr>
            </w:pPr>
            <w:r>
              <w:rPr>
                <w:rFonts w:ascii="Arial" w:hAnsi="Arial" w:cs="Arial"/>
                <w:b w:val="0"/>
                <w:i/>
              </w:rPr>
              <w:t>¿Qué entiendes por conquista espiritual?</w:t>
            </w:r>
          </w:p>
          <w:p w:rsidR="0046538A" w:rsidRDefault="0046538A" w:rsidP="00F10AD1">
            <w:pPr>
              <w:pStyle w:val="Prrafodelista"/>
              <w:jc w:val="both"/>
              <w:rPr>
                <w:rFonts w:ascii="Arial" w:hAnsi="Arial" w:cs="Arial"/>
                <w:b w:val="0"/>
                <w:i/>
              </w:rPr>
            </w:pPr>
          </w:p>
          <w:p w:rsidR="0046538A" w:rsidRDefault="0046538A" w:rsidP="006C5562">
            <w:pPr>
              <w:pStyle w:val="Prrafodelista"/>
              <w:jc w:val="both"/>
              <w:rPr>
                <w:rFonts w:ascii="Arial" w:hAnsi="Arial" w:cs="Arial"/>
                <w:b w:val="0"/>
                <w:i/>
              </w:rPr>
            </w:pPr>
          </w:p>
          <w:p w:rsidR="0046538A" w:rsidRPr="000F2273" w:rsidRDefault="0046538A" w:rsidP="006C5562">
            <w:pPr>
              <w:jc w:val="both"/>
              <w:rPr>
                <w:rFonts w:ascii="Arial" w:hAnsi="Arial" w:cs="Arial"/>
                <w:i/>
              </w:rPr>
            </w:pPr>
          </w:p>
          <w:p w:rsidR="00F10AD1" w:rsidRDefault="0046538A" w:rsidP="006C5562">
            <w:pPr>
              <w:jc w:val="both"/>
              <w:rPr>
                <w:rFonts w:ascii="Arial" w:hAnsi="Arial" w:cs="Arial"/>
                <w:b w:val="0"/>
              </w:rPr>
            </w:pPr>
            <w:r w:rsidRPr="00E51E30">
              <w:rPr>
                <w:rFonts w:ascii="Arial" w:hAnsi="Arial" w:cs="Arial"/>
                <w:b w:val="0"/>
              </w:rPr>
              <w:t xml:space="preserve">En un mapa mental, cuadro sinóptico, diagrama o cualquier tipo de esquema o diagrama los aspectos que toca </w:t>
            </w:r>
            <w:r w:rsidR="00F10AD1">
              <w:rPr>
                <w:rFonts w:ascii="Arial" w:hAnsi="Arial" w:cs="Arial"/>
                <w:b w:val="0"/>
              </w:rPr>
              <w:t>el programa de aprende en casa englobando los programas de la semana sobre el virreinato y la encomiendo y la evangelización</w:t>
            </w:r>
          </w:p>
          <w:p w:rsidR="0046538A" w:rsidRDefault="0046538A" w:rsidP="006C5562">
            <w:pPr>
              <w:jc w:val="both"/>
              <w:rPr>
                <w:rFonts w:ascii="Arial" w:hAnsi="Arial" w:cs="Arial"/>
                <w:b w:val="0"/>
              </w:rPr>
            </w:pPr>
            <w:r w:rsidRPr="00E51E30">
              <w:rPr>
                <w:rFonts w:ascii="Arial" w:hAnsi="Arial" w:cs="Arial"/>
                <w:b w:val="0"/>
              </w:rPr>
              <w:t>Para concluir tu trabajo con tus propias palabras responde</w:t>
            </w:r>
            <w:r>
              <w:rPr>
                <w:rFonts w:ascii="Arial" w:hAnsi="Arial" w:cs="Arial"/>
                <w:b w:val="0"/>
              </w:rPr>
              <w:t>:</w:t>
            </w:r>
          </w:p>
          <w:p w:rsidR="0046538A" w:rsidRDefault="0046538A" w:rsidP="006C5562">
            <w:pPr>
              <w:jc w:val="both"/>
              <w:rPr>
                <w:rFonts w:ascii="Arial" w:hAnsi="Arial" w:cs="Arial"/>
                <w:b w:val="0"/>
              </w:rPr>
            </w:pPr>
          </w:p>
          <w:p w:rsidR="0046538A" w:rsidRPr="0033310A" w:rsidRDefault="00F10AD1" w:rsidP="006C5562">
            <w:pPr>
              <w:pStyle w:val="Prrafodelista"/>
              <w:numPr>
                <w:ilvl w:val="0"/>
                <w:numId w:val="2"/>
              </w:numPr>
              <w:jc w:val="both"/>
              <w:rPr>
                <w:rFonts w:ascii="Arial" w:hAnsi="Arial" w:cs="Arial"/>
                <w:bCs w:val="0"/>
                <w:i/>
              </w:rPr>
            </w:pPr>
            <w:r>
              <w:rPr>
                <w:rFonts w:ascii="Arial" w:hAnsi="Arial" w:cs="Arial"/>
                <w:b w:val="0"/>
                <w:i/>
              </w:rPr>
              <w:t xml:space="preserve">¿Cómo </w:t>
            </w:r>
            <w:proofErr w:type="spellStart"/>
            <w:r>
              <w:rPr>
                <w:rFonts w:ascii="Arial" w:hAnsi="Arial" w:cs="Arial"/>
                <w:b w:val="0"/>
                <w:i/>
              </w:rPr>
              <w:t>seria</w:t>
            </w:r>
            <w:proofErr w:type="spellEnd"/>
            <w:r>
              <w:rPr>
                <w:rFonts w:ascii="Arial" w:hAnsi="Arial" w:cs="Arial"/>
                <w:b w:val="0"/>
                <w:i/>
              </w:rPr>
              <w:t xml:space="preserve"> tu sentir como indígena si de de repente te hicieran olvidar tus tradiciones y lengua para inculcarte un dios diferente y costumbres diferentes</w:t>
            </w:r>
          </w:p>
          <w:p w:rsidR="0046538A" w:rsidRPr="00CF2CB4" w:rsidRDefault="0046538A" w:rsidP="006C5562">
            <w:pPr>
              <w:pStyle w:val="Prrafodelista"/>
              <w:jc w:val="both"/>
              <w:rPr>
                <w:rFonts w:ascii="Arial" w:hAnsi="Arial" w:cs="Arial"/>
                <w:b w:val="0"/>
                <w:i/>
              </w:rPr>
            </w:pPr>
          </w:p>
          <w:p w:rsidR="0046538A" w:rsidRDefault="0046538A" w:rsidP="006C5562">
            <w:pPr>
              <w:jc w:val="both"/>
              <w:rPr>
                <w:rFonts w:ascii="Arial" w:hAnsi="Arial" w:cs="Arial"/>
                <w:i/>
              </w:rPr>
            </w:pPr>
          </w:p>
          <w:p w:rsidR="0046538A" w:rsidRDefault="0046538A" w:rsidP="006C5562">
            <w:pPr>
              <w:ind w:left="360"/>
              <w:jc w:val="both"/>
            </w:pPr>
          </w:p>
        </w:tc>
      </w:tr>
      <w:tr w:rsidR="0046538A" w:rsidTr="0046538A">
        <w:trPr>
          <w:cnfStyle w:val="000000100000"/>
        </w:trPr>
        <w:tc>
          <w:tcPr>
            <w:cnfStyle w:val="001000000000"/>
            <w:tcW w:w="9180" w:type="dxa"/>
          </w:tcPr>
          <w:p w:rsidR="0046538A" w:rsidRDefault="0046538A" w:rsidP="006C5562">
            <w:pPr>
              <w:jc w:val="both"/>
              <w:rPr>
                <w:rFonts w:ascii="Arial" w:hAnsi="Arial" w:cs="Arial"/>
              </w:rPr>
            </w:pPr>
          </w:p>
        </w:tc>
      </w:tr>
    </w:tbl>
    <w:p w:rsidR="00BD32D7" w:rsidRDefault="00BD32D7"/>
    <w:sectPr w:rsidR="00BD32D7" w:rsidSect="00BD32D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1122A"/>
    <w:multiLevelType w:val="hybridMultilevel"/>
    <w:tmpl w:val="ED6E2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927494A"/>
    <w:multiLevelType w:val="hybridMultilevel"/>
    <w:tmpl w:val="A498C4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147C4"/>
    <w:rsid w:val="00202C52"/>
    <w:rsid w:val="0046538A"/>
    <w:rsid w:val="007147C4"/>
    <w:rsid w:val="00BD32D7"/>
    <w:rsid w:val="00E97DA9"/>
    <w:rsid w:val="00F10AD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7C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47C4"/>
    <w:pPr>
      <w:ind w:left="720"/>
      <w:contextualSpacing/>
    </w:pPr>
  </w:style>
  <w:style w:type="table" w:customStyle="1" w:styleId="Cuadrculaclara1">
    <w:name w:val="Cuadrícula clara1"/>
    <w:basedOn w:val="Tablanormal"/>
    <w:uiPriority w:val="62"/>
    <w:rsid w:val="007147C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420</Words>
  <Characters>2314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AZURE-LAP</dc:creator>
  <cp:lastModifiedBy>AZURE-LAP</cp:lastModifiedBy>
  <cp:revision>3</cp:revision>
  <dcterms:created xsi:type="dcterms:W3CDTF">2021-03-11T21:41:00Z</dcterms:created>
  <dcterms:modified xsi:type="dcterms:W3CDTF">2021-03-16T20:27:00Z</dcterms:modified>
</cp:coreProperties>
</file>